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2A" w:rsidRDefault="00343D2A" w:rsidP="00343D2A">
      <w:pPr>
        <w:rPr>
          <w:lang w:val="sr-Cyrl-RS"/>
        </w:rPr>
      </w:pPr>
      <w:bookmarkStart w:id="0" w:name="_GoBack"/>
      <w:bookmarkEnd w:id="0"/>
      <w:r>
        <w:rPr>
          <w:lang w:val="sr-Cyrl-RS"/>
        </w:rPr>
        <w:t>РЕПУБЛИКА СРБИЈА</w:t>
      </w:r>
    </w:p>
    <w:p w:rsidR="00343D2A" w:rsidRDefault="00343D2A" w:rsidP="00343D2A">
      <w:pPr>
        <w:rPr>
          <w:lang w:val="sr-Cyrl-RS"/>
        </w:rPr>
      </w:pPr>
      <w:r>
        <w:rPr>
          <w:lang w:val="sr-Cyrl-RS"/>
        </w:rPr>
        <w:t>НАРОДНА СКУПШТИНА</w:t>
      </w:r>
    </w:p>
    <w:p w:rsidR="00343D2A" w:rsidRDefault="00343D2A" w:rsidP="00343D2A">
      <w:pPr>
        <w:rPr>
          <w:lang w:val="sr-Cyrl-RS"/>
        </w:rPr>
      </w:pPr>
      <w:r>
        <w:rPr>
          <w:lang w:val="sr-Cyrl-RS"/>
        </w:rPr>
        <w:t>Одбор за Косово и Метохију</w:t>
      </w:r>
    </w:p>
    <w:p w:rsidR="00343D2A" w:rsidRDefault="00190A17" w:rsidP="00343D2A">
      <w:pPr>
        <w:rPr>
          <w:lang w:val="sr-Cyrl-RS"/>
        </w:rPr>
      </w:pPr>
      <w:r>
        <w:rPr>
          <w:lang w:val="sr-Cyrl-RS"/>
        </w:rPr>
        <w:t>15 Број: 06-2/326</w:t>
      </w:r>
      <w:r w:rsidR="00343D2A">
        <w:rPr>
          <w:lang w:val="sr-Cyrl-RS"/>
        </w:rPr>
        <w:t>-14</w:t>
      </w:r>
    </w:p>
    <w:p w:rsidR="00343D2A" w:rsidRDefault="00190A17" w:rsidP="00343D2A">
      <w:pPr>
        <w:rPr>
          <w:lang w:val="sr-Cyrl-RS"/>
        </w:rPr>
      </w:pPr>
      <w:r>
        <w:rPr>
          <w:lang w:val="sr-Cyrl-RS"/>
        </w:rPr>
        <w:t>30. октобар</w:t>
      </w:r>
      <w:r w:rsidR="00343D2A">
        <w:rPr>
          <w:lang w:val="sr-Cyrl-RS"/>
        </w:rPr>
        <w:t xml:space="preserve"> 2014. године</w:t>
      </w:r>
    </w:p>
    <w:p w:rsidR="00343D2A" w:rsidRDefault="00343D2A" w:rsidP="00343D2A">
      <w:pPr>
        <w:rPr>
          <w:lang w:val="sr-Cyrl-RS"/>
        </w:rPr>
      </w:pPr>
      <w:r>
        <w:rPr>
          <w:lang w:val="sr-Cyrl-RS"/>
        </w:rPr>
        <w:t xml:space="preserve">Б е о г р а д </w:t>
      </w:r>
    </w:p>
    <w:p w:rsidR="00343D2A" w:rsidRDefault="00343D2A" w:rsidP="00343D2A">
      <w:pPr>
        <w:rPr>
          <w:lang w:val="sr-Cyrl-RS"/>
        </w:rPr>
      </w:pPr>
    </w:p>
    <w:p w:rsidR="00343D2A" w:rsidRDefault="00343D2A" w:rsidP="00343D2A">
      <w:pPr>
        <w:rPr>
          <w:lang w:val="sr-Cyrl-RS"/>
        </w:rPr>
      </w:pPr>
    </w:p>
    <w:p w:rsidR="00343D2A" w:rsidRDefault="00343D2A" w:rsidP="00343D2A">
      <w:pPr>
        <w:jc w:val="center"/>
        <w:rPr>
          <w:lang w:val="sr-Cyrl-RS"/>
        </w:rPr>
      </w:pPr>
      <w:r>
        <w:rPr>
          <w:lang w:val="sr-Cyrl-RS"/>
        </w:rPr>
        <w:t xml:space="preserve">З А П И С Н И К </w:t>
      </w:r>
    </w:p>
    <w:p w:rsidR="00343D2A" w:rsidRDefault="00190A17" w:rsidP="00343D2A">
      <w:pPr>
        <w:jc w:val="center"/>
        <w:rPr>
          <w:lang w:val="sr-Cyrl-RS"/>
        </w:rPr>
      </w:pPr>
      <w:r>
        <w:rPr>
          <w:lang w:val="sr-Cyrl-RS"/>
        </w:rPr>
        <w:t>ЧЕТВРТЕ</w:t>
      </w:r>
      <w:r w:rsidR="00343D2A">
        <w:rPr>
          <w:lang w:val="sr-Cyrl-RS"/>
        </w:rPr>
        <w:t xml:space="preserve"> СЕДНИЦЕ ОДБОРА ЗА КОСОВО И МЕТОХИЈУ </w:t>
      </w:r>
    </w:p>
    <w:p w:rsidR="00343D2A" w:rsidRDefault="00190A17" w:rsidP="00343D2A">
      <w:pPr>
        <w:jc w:val="center"/>
        <w:rPr>
          <w:lang w:val="sr-Cyrl-RS"/>
        </w:rPr>
      </w:pPr>
      <w:r>
        <w:rPr>
          <w:lang w:val="sr-Cyrl-RS"/>
        </w:rPr>
        <w:t>САЗВАНЕ ЗА 27. ОКТОБАР 2014. ГОДИНЕ А ОДРЖАНЕ 28. ОКТОБРА</w:t>
      </w:r>
      <w:r w:rsidR="00343D2A">
        <w:rPr>
          <w:lang w:val="sr-Cyrl-RS"/>
        </w:rPr>
        <w:t xml:space="preserve"> 2014. ГОДИНЕ </w:t>
      </w:r>
    </w:p>
    <w:p w:rsidR="00343D2A" w:rsidRDefault="00343D2A" w:rsidP="00343D2A">
      <w:pPr>
        <w:jc w:val="center"/>
        <w:rPr>
          <w:lang w:val="sr-Cyrl-RS"/>
        </w:rPr>
      </w:pPr>
    </w:p>
    <w:p w:rsidR="00343D2A" w:rsidRDefault="00343D2A" w:rsidP="00343D2A">
      <w:pPr>
        <w:jc w:val="center"/>
        <w:rPr>
          <w:lang w:val="sr-Cyrl-RS"/>
        </w:rPr>
      </w:pPr>
    </w:p>
    <w:p w:rsidR="00343D2A" w:rsidRDefault="00343D2A" w:rsidP="00343D2A">
      <w:pPr>
        <w:jc w:val="both"/>
        <w:rPr>
          <w:szCs w:val="24"/>
          <w:lang w:val="sr-Cyrl-RS"/>
        </w:rPr>
      </w:pPr>
      <w:r>
        <w:rPr>
          <w:lang w:val="sr-Cyrl-RS"/>
        </w:rPr>
        <w:tab/>
        <w:t>Се</w:t>
      </w:r>
      <w:r w:rsidR="0092129D">
        <w:rPr>
          <w:lang w:val="sr-Cyrl-RS"/>
        </w:rPr>
        <w:t>дниц</w:t>
      </w:r>
      <w:r w:rsidR="00CF75FB">
        <w:rPr>
          <w:lang w:val="sr-Cyrl-RS"/>
        </w:rPr>
        <w:t>а је првобитно сазвана за 27. о</w:t>
      </w:r>
      <w:r w:rsidR="0092129D">
        <w:rPr>
          <w:lang w:val="sr-Cyrl-RS"/>
        </w:rPr>
        <w:t>ктобар</w:t>
      </w:r>
      <w:r>
        <w:rPr>
          <w:lang w:val="sr-Cyrl-RS"/>
        </w:rPr>
        <w:t xml:space="preserve"> 2014. </w:t>
      </w:r>
      <w:r w:rsidR="00E43071">
        <w:rPr>
          <w:lang w:val="sr-Cyrl-RS"/>
        </w:rPr>
        <w:t>г</w:t>
      </w:r>
      <w:r>
        <w:rPr>
          <w:lang w:val="sr-Cyrl-RS"/>
        </w:rPr>
        <w:t>одине</w:t>
      </w:r>
      <w:r w:rsidR="00A27AC5">
        <w:rPr>
          <w:lang w:val="sr-Cyrl-RS"/>
        </w:rPr>
        <w:t>,</w:t>
      </w:r>
      <w:r>
        <w:rPr>
          <w:lang w:val="sr-Cyrl-RS"/>
        </w:rPr>
        <w:t xml:space="preserve"> али због не</w:t>
      </w:r>
      <w:r w:rsidR="0092129D">
        <w:rPr>
          <w:lang w:val="sr-Cyrl-RS"/>
        </w:rPr>
        <w:t>могућности усклађивања термина п</w:t>
      </w:r>
      <w:r w:rsidR="00813FDB">
        <w:rPr>
          <w:lang w:val="sr-Cyrl-RS"/>
        </w:rPr>
        <w:t>озваних учесника на седницу</w:t>
      </w:r>
      <w:r w:rsidR="00A27AC5">
        <w:rPr>
          <w:lang w:val="sr-Cyrl-RS"/>
        </w:rPr>
        <w:t>,</w:t>
      </w:r>
      <w:r w:rsidR="0092129D">
        <w:rPr>
          <w:lang w:val="sr-Cyrl-RS"/>
        </w:rPr>
        <w:t xml:space="preserve"> померена је за 28. октобар</w:t>
      </w:r>
      <w:r>
        <w:rPr>
          <w:lang w:val="sr-Cyrl-RS"/>
        </w:rPr>
        <w:t xml:space="preserve"> 2014. године. </w:t>
      </w:r>
    </w:p>
    <w:p w:rsidR="00343D2A" w:rsidRDefault="00343D2A" w:rsidP="00343D2A">
      <w:pPr>
        <w:jc w:val="both"/>
        <w:rPr>
          <w:lang w:val="sr-Cyrl-RS"/>
        </w:rPr>
      </w:pPr>
    </w:p>
    <w:p w:rsidR="00343D2A" w:rsidRDefault="00343D2A" w:rsidP="003B6FCC">
      <w:pPr>
        <w:ind w:firstLine="720"/>
        <w:jc w:val="both"/>
        <w:rPr>
          <w:lang w:val="sr-Cyrl-RS"/>
        </w:rPr>
      </w:pPr>
      <w:r>
        <w:rPr>
          <w:lang w:val="sr-Cyrl-RS"/>
        </w:rPr>
        <w:t>Седница је почела у 11,10 часова.</w:t>
      </w:r>
    </w:p>
    <w:p w:rsidR="003B6FCC" w:rsidRDefault="003B6FCC" w:rsidP="003B6FCC">
      <w:pPr>
        <w:ind w:firstLine="720"/>
        <w:jc w:val="both"/>
        <w:rPr>
          <w:lang w:val="sr-Cyrl-RS"/>
        </w:rPr>
      </w:pPr>
    </w:p>
    <w:p w:rsidR="00343D2A" w:rsidRDefault="00343D2A" w:rsidP="00343D2A">
      <w:pPr>
        <w:jc w:val="both"/>
        <w:rPr>
          <w:lang w:val="sr-Cyrl-RS"/>
        </w:rPr>
      </w:pPr>
      <w:r>
        <w:rPr>
          <w:lang w:val="sr-Cyrl-RS"/>
        </w:rPr>
        <w:tab/>
        <w:t>Седници су присуствовали чланови Одбора: Ми</w:t>
      </w:r>
      <w:r w:rsidR="00354F79">
        <w:rPr>
          <w:lang w:val="sr-Cyrl-RS"/>
        </w:rPr>
        <w:t xml:space="preserve">лован Дрецун, Горан Богдановић, </w:t>
      </w:r>
      <w:r w:rsidR="00D9282F">
        <w:rPr>
          <w:lang w:val="sr-Cyrl-RS"/>
        </w:rPr>
        <w:t xml:space="preserve">Момир Стојановић, </w:t>
      </w:r>
      <w:r>
        <w:rPr>
          <w:lang w:val="sr-Cyrl-RS"/>
        </w:rPr>
        <w:t xml:space="preserve">Миодраг </w:t>
      </w:r>
      <w:proofErr w:type="spellStart"/>
      <w:r>
        <w:rPr>
          <w:lang w:val="sr-Cyrl-RS"/>
        </w:rPr>
        <w:t>Линта</w:t>
      </w:r>
      <w:proofErr w:type="spellEnd"/>
      <w:r>
        <w:rPr>
          <w:lang w:val="sr-Cyrl-RS"/>
        </w:rPr>
        <w:t xml:space="preserve">, Миљана Николић, Владета Костић, Зоран Јозић, Ненад Митровић, </w:t>
      </w:r>
      <w:r w:rsidR="00354F79">
        <w:rPr>
          <w:lang w:val="sr-Cyrl-RS"/>
        </w:rPr>
        <w:t xml:space="preserve">Звонимир Стевић, Борислав Стефановић, Мирољуб Станковић, </w:t>
      </w:r>
      <w:r>
        <w:rPr>
          <w:lang w:val="sr-Cyrl-RS"/>
        </w:rPr>
        <w:t>Мирослав Маркићевић и Александ</w:t>
      </w:r>
      <w:r w:rsidR="003B511B">
        <w:rPr>
          <w:lang w:val="sr-Cyrl-RS"/>
        </w:rPr>
        <w:t>ар</w:t>
      </w:r>
      <w:r>
        <w:rPr>
          <w:lang w:val="sr-Cyrl-RS"/>
        </w:rPr>
        <w:t xml:space="preserve"> Чотрић.</w:t>
      </w:r>
    </w:p>
    <w:p w:rsidR="00343D2A" w:rsidRDefault="00343D2A" w:rsidP="00343D2A">
      <w:pPr>
        <w:jc w:val="both"/>
        <w:rPr>
          <w:lang w:val="sr-Cyrl-RS"/>
        </w:rPr>
      </w:pPr>
    </w:p>
    <w:p w:rsidR="00343D2A" w:rsidRDefault="00343D2A" w:rsidP="00343D2A">
      <w:pPr>
        <w:ind w:firstLine="720"/>
        <w:jc w:val="both"/>
        <w:rPr>
          <w:lang w:val="sr-Cyrl-RS"/>
        </w:rPr>
      </w:pPr>
      <w:r>
        <w:rPr>
          <w:lang w:val="sr-Cyrl-RS"/>
        </w:rPr>
        <w:t xml:space="preserve">Седници Одбора су присуствовали заменици одсутних чланова Одбора: </w:t>
      </w:r>
      <w:r w:rsidR="00D9282F">
        <w:rPr>
          <w:lang w:val="sr-Cyrl-RS"/>
        </w:rPr>
        <w:t xml:space="preserve">Душан Ступар </w:t>
      </w:r>
      <w:r>
        <w:rPr>
          <w:lang w:val="sr-Cyrl-RS"/>
        </w:rPr>
        <w:t>(члан недостаје)</w:t>
      </w:r>
      <w:r w:rsidR="00290A43">
        <w:rPr>
          <w:lang w:val="sr-Cyrl-RS"/>
        </w:rPr>
        <w:t xml:space="preserve"> и</w:t>
      </w:r>
      <w:r w:rsidR="00D9282F">
        <w:rPr>
          <w:lang w:val="sr-Cyrl-RS"/>
        </w:rPr>
        <w:t xml:space="preserve"> Ивана Динић (члан Синиша Максимовић)</w:t>
      </w:r>
      <w:r w:rsidR="00290A43">
        <w:rPr>
          <w:lang w:val="sr-Cyrl-RS"/>
        </w:rPr>
        <w:t>.</w:t>
      </w:r>
      <w:r>
        <w:rPr>
          <w:lang w:val="sr-Cyrl-RS"/>
        </w:rPr>
        <w:t xml:space="preserve"> </w:t>
      </w:r>
    </w:p>
    <w:p w:rsidR="004E0011" w:rsidRDefault="004E0011" w:rsidP="00343D2A">
      <w:pPr>
        <w:ind w:firstLine="720"/>
        <w:jc w:val="both"/>
        <w:rPr>
          <w:lang w:val="sr-Cyrl-RS"/>
        </w:rPr>
      </w:pPr>
    </w:p>
    <w:p w:rsidR="00343D2A" w:rsidRDefault="00343D2A" w:rsidP="00343D2A">
      <w:pPr>
        <w:ind w:firstLine="720"/>
        <w:jc w:val="both"/>
        <w:rPr>
          <w:lang w:val="sr-Cyrl-RS"/>
        </w:rPr>
      </w:pPr>
      <w:r>
        <w:rPr>
          <w:lang w:val="sr-Cyrl-RS"/>
        </w:rPr>
        <w:t>Седници Одбора нису присуствовали чланови Одбора:</w:t>
      </w:r>
      <w:r w:rsidR="004E0011">
        <w:rPr>
          <w:lang w:val="sr-Cyrl-RS"/>
        </w:rPr>
        <w:t xml:space="preserve"> Александар Јаблановић и Ђорђе Косанић,</w:t>
      </w:r>
      <w:r>
        <w:rPr>
          <w:lang w:val="sr-Cyrl-RS"/>
        </w:rPr>
        <w:t xml:space="preserve"> ни њихови заменици.</w:t>
      </w:r>
    </w:p>
    <w:p w:rsidR="00343D2A" w:rsidRDefault="00343D2A" w:rsidP="00343D2A">
      <w:pPr>
        <w:ind w:firstLine="720"/>
        <w:jc w:val="both"/>
        <w:rPr>
          <w:lang w:val="sr-Cyrl-RS"/>
        </w:rPr>
      </w:pPr>
    </w:p>
    <w:p w:rsidR="00343D2A" w:rsidRDefault="00343D2A" w:rsidP="00343D2A">
      <w:pPr>
        <w:ind w:firstLine="720"/>
        <w:jc w:val="both"/>
        <w:rPr>
          <w:lang w:val="sr-Cyrl-RS"/>
        </w:rPr>
      </w:pPr>
      <w:r>
        <w:rPr>
          <w:lang w:val="sr-Cyrl-RS"/>
        </w:rPr>
        <w:t>Поред чланова Одбора седници су присуствовали и народни посланици</w:t>
      </w:r>
      <w:r w:rsidR="00F136CC">
        <w:rPr>
          <w:lang w:val="sr-Cyrl-RS"/>
        </w:rPr>
        <w:t xml:space="preserve">: Зоран Бабић, </w:t>
      </w:r>
      <w:r>
        <w:rPr>
          <w:lang w:val="sr-Cyrl-RS"/>
        </w:rPr>
        <w:t xml:space="preserve"> </w:t>
      </w:r>
      <w:proofErr w:type="spellStart"/>
      <w:r w:rsidR="003B511B">
        <w:rPr>
          <w:lang w:val="sr-Cyrl-RS"/>
        </w:rPr>
        <w:t>проф</w:t>
      </w:r>
      <w:proofErr w:type="spellEnd"/>
      <w:r w:rsidR="003B511B">
        <w:rPr>
          <w:lang w:val="sr-Cyrl-RS"/>
        </w:rPr>
        <w:t xml:space="preserve">. </w:t>
      </w:r>
      <w:r>
        <w:rPr>
          <w:lang w:val="sr-Cyrl-RS"/>
        </w:rPr>
        <w:t>др</w:t>
      </w:r>
      <w:r w:rsidR="00F136CC">
        <w:rPr>
          <w:lang w:val="sr-Cyrl-RS"/>
        </w:rPr>
        <w:t xml:space="preserve"> Марко Атлагић </w:t>
      </w:r>
      <w:r>
        <w:rPr>
          <w:lang w:val="sr-Cyrl-RS"/>
        </w:rPr>
        <w:t>и Дејан Раденковић.</w:t>
      </w:r>
    </w:p>
    <w:p w:rsidR="00343D2A" w:rsidRDefault="00343D2A" w:rsidP="00343D2A">
      <w:pPr>
        <w:ind w:firstLine="720"/>
        <w:jc w:val="both"/>
        <w:rPr>
          <w:lang w:val="sr-Cyrl-RS"/>
        </w:rPr>
      </w:pPr>
    </w:p>
    <w:p w:rsidR="00343D2A" w:rsidRDefault="00343D2A" w:rsidP="00343D2A">
      <w:pPr>
        <w:ind w:firstLine="720"/>
        <w:jc w:val="both"/>
        <w:rPr>
          <w:rFonts w:eastAsia="Times New Roman" w:cs="Times New Roman"/>
          <w:szCs w:val="24"/>
          <w:lang w:val="ru-RU"/>
        </w:rPr>
      </w:pPr>
      <w:r>
        <w:rPr>
          <w:lang w:val="sr-Cyrl-RS"/>
        </w:rPr>
        <w:t>Седници су присуствовали и Марко Ђурић, директор Канцеларије за Косово и Метохију</w:t>
      </w:r>
      <w:r w:rsidR="00495EF4">
        <w:rPr>
          <w:rFonts w:eastAsia="Times New Roman" w:cs="Times New Roman"/>
          <w:szCs w:val="24"/>
          <w:lang w:val="ru-RU"/>
        </w:rPr>
        <w:t xml:space="preserve">, </w:t>
      </w:r>
      <w:r>
        <w:rPr>
          <w:rFonts w:eastAsia="Times New Roman" w:cs="Times New Roman"/>
          <w:szCs w:val="24"/>
          <w:lang w:val="ru-RU"/>
        </w:rPr>
        <w:t xml:space="preserve">Душан Козарев, заменик директора </w:t>
      </w:r>
      <w:r w:rsidR="00693536">
        <w:rPr>
          <w:rFonts w:eastAsia="Times New Roman" w:cs="Times New Roman"/>
          <w:szCs w:val="24"/>
          <w:lang w:val="ru-RU"/>
        </w:rPr>
        <w:t>Канцеларије</w:t>
      </w:r>
      <w:r w:rsidR="00270244">
        <w:rPr>
          <w:rFonts w:eastAsia="Times New Roman" w:cs="Times New Roman"/>
          <w:szCs w:val="24"/>
          <w:lang w:val="ru-RU"/>
        </w:rPr>
        <w:t xml:space="preserve">, Иван Јакшић </w:t>
      </w:r>
      <w:r w:rsidR="00693536">
        <w:rPr>
          <w:rFonts w:eastAsia="Times New Roman" w:cs="Times New Roman"/>
          <w:szCs w:val="24"/>
          <w:lang w:val="ru-RU"/>
        </w:rPr>
        <w:t xml:space="preserve">и Дамјан Јовић саветници </w:t>
      </w:r>
      <w:r>
        <w:rPr>
          <w:rFonts w:eastAsia="Times New Roman" w:cs="Times New Roman"/>
          <w:szCs w:val="24"/>
          <w:lang w:val="ru-RU"/>
        </w:rPr>
        <w:t>директора К</w:t>
      </w:r>
      <w:r w:rsidR="00693536">
        <w:rPr>
          <w:rFonts w:eastAsia="Times New Roman" w:cs="Times New Roman"/>
          <w:szCs w:val="24"/>
          <w:lang w:val="ru-RU"/>
        </w:rPr>
        <w:t>анцеларије и Жељко Јовић, заменик саветника директора Канцеларије.</w:t>
      </w:r>
    </w:p>
    <w:p w:rsidR="00363198" w:rsidRDefault="00363198" w:rsidP="00343D2A">
      <w:pPr>
        <w:ind w:firstLine="720"/>
        <w:jc w:val="both"/>
        <w:rPr>
          <w:rFonts w:eastAsia="Times New Roman" w:cs="Times New Roman"/>
          <w:szCs w:val="24"/>
          <w:lang w:val="ru-RU"/>
        </w:rPr>
      </w:pPr>
    </w:p>
    <w:p w:rsidR="004A7081" w:rsidRDefault="004A7081" w:rsidP="00343D2A">
      <w:pPr>
        <w:ind w:firstLine="720"/>
        <w:jc w:val="both"/>
        <w:rPr>
          <w:rFonts w:eastAsia="Times New Roman" w:cs="Times New Roman"/>
          <w:szCs w:val="24"/>
          <w:lang w:val="ru-RU"/>
        </w:rPr>
      </w:pPr>
      <w:r>
        <w:rPr>
          <w:rFonts w:eastAsia="Times New Roman" w:cs="Times New Roman"/>
          <w:szCs w:val="24"/>
          <w:lang w:val="ru-RU"/>
        </w:rPr>
        <w:t>Седници су</w:t>
      </w:r>
      <w:r w:rsidR="00270244">
        <w:rPr>
          <w:rFonts w:eastAsia="Times New Roman" w:cs="Times New Roman"/>
          <w:szCs w:val="24"/>
          <w:lang w:val="ru-RU"/>
        </w:rPr>
        <w:t xml:space="preserve"> из Министарст</w:t>
      </w:r>
      <w:r>
        <w:rPr>
          <w:rFonts w:eastAsia="Times New Roman" w:cs="Times New Roman"/>
          <w:szCs w:val="24"/>
          <w:lang w:val="ru-RU"/>
        </w:rPr>
        <w:t>в</w:t>
      </w:r>
      <w:r w:rsidR="00270244">
        <w:rPr>
          <w:rFonts w:eastAsia="Times New Roman" w:cs="Times New Roman"/>
          <w:szCs w:val="24"/>
          <w:lang w:val="ru-RU"/>
        </w:rPr>
        <w:t>а</w:t>
      </w:r>
      <w:r>
        <w:rPr>
          <w:rFonts w:eastAsia="Times New Roman" w:cs="Times New Roman"/>
          <w:szCs w:val="24"/>
          <w:lang w:val="ru-RU"/>
        </w:rPr>
        <w:t xml:space="preserve"> ун</w:t>
      </w:r>
      <w:r w:rsidR="00CA4527">
        <w:rPr>
          <w:rFonts w:eastAsia="Times New Roman" w:cs="Times New Roman"/>
          <w:szCs w:val="24"/>
          <w:lang w:val="ru-RU"/>
        </w:rPr>
        <w:t>утрашњих послова</w:t>
      </w:r>
      <w:r w:rsidR="00CA4527" w:rsidRPr="007D68DA">
        <w:rPr>
          <w:rFonts w:eastAsia="Times New Roman" w:cs="Times New Roman"/>
          <w:szCs w:val="24"/>
          <w:lang w:val="ru-RU"/>
        </w:rPr>
        <w:t xml:space="preserve"> </w:t>
      </w:r>
      <w:r w:rsidR="00363198">
        <w:rPr>
          <w:rFonts w:eastAsia="Times New Roman" w:cs="Times New Roman"/>
          <w:szCs w:val="24"/>
          <w:lang w:val="ru-RU"/>
        </w:rPr>
        <w:t xml:space="preserve"> присуствовали: Зоран Алимпић, начелник Управе полиције, Миленко Божовић, командант Жандармерије и Славиша Арсенијевић, начелник координационе Управе за Косово и Метохију.</w:t>
      </w:r>
    </w:p>
    <w:p w:rsidR="00363198" w:rsidRDefault="00363198" w:rsidP="00343D2A">
      <w:pPr>
        <w:ind w:firstLine="720"/>
        <w:jc w:val="both"/>
        <w:rPr>
          <w:rFonts w:eastAsia="Times New Roman" w:cs="Times New Roman"/>
          <w:szCs w:val="24"/>
          <w:lang w:val="ru-RU"/>
        </w:rPr>
      </w:pPr>
    </w:p>
    <w:p w:rsidR="00363198" w:rsidRDefault="00E97EE3" w:rsidP="00343D2A">
      <w:pPr>
        <w:ind w:firstLine="720"/>
        <w:jc w:val="both"/>
        <w:rPr>
          <w:rFonts w:eastAsia="Times New Roman" w:cs="Times New Roman"/>
          <w:szCs w:val="24"/>
          <w:lang w:val="ru-RU"/>
        </w:rPr>
      </w:pPr>
      <w:r>
        <w:rPr>
          <w:rFonts w:eastAsia="Times New Roman" w:cs="Times New Roman"/>
          <w:szCs w:val="24"/>
          <w:lang w:val="ru-RU"/>
        </w:rPr>
        <w:t>Из Министрст</w:t>
      </w:r>
      <w:r w:rsidR="00363198">
        <w:rPr>
          <w:rFonts w:eastAsia="Times New Roman" w:cs="Times New Roman"/>
          <w:szCs w:val="24"/>
          <w:lang w:val="ru-RU"/>
        </w:rPr>
        <w:t>в</w:t>
      </w:r>
      <w:r>
        <w:rPr>
          <w:rFonts w:eastAsia="Times New Roman" w:cs="Times New Roman"/>
          <w:szCs w:val="24"/>
          <w:lang w:val="ru-RU"/>
        </w:rPr>
        <w:t>а</w:t>
      </w:r>
      <w:r w:rsidR="00363198">
        <w:rPr>
          <w:rFonts w:eastAsia="Times New Roman" w:cs="Times New Roman"/>
          <w:szCs w:val="24"/>
          <w:lang w:val="ru-RU"/>
        </w:rPr>
        <w:t xml:space="preserve"> одбране, седници Одбора је присуствовала Биљана Бабић, секретар Министарства одбране.</w:t>
      </w:r>
    </w:p>
    <w:p w:rsidR="00495EF4" w:rsidRDefault="00495EF4" w:rsidP="00343D2A">
      <w:pPr>
        <w:ind w:firstLine="720"/>
        <w:jc w:val="both"/>
        <w:rPr>
          <w:rFonts w:eastAsia="Times New Roman" w:cs="Times New Roman"/>
          <w:szCs w:val="24"/>
          <w:lang w:val="ru-RU"/>
        </w:rPr>
      </w:pPr>
    </w:p>
    <w:p w:rsidR="00343D2A" w:rsidRDefault="00343D2A" w:rsidP="00343D2A">
      <w:pPr>
        <w:ind w:firstLine="720"/>
        <w:jc w:val="both"/>
        <w:rPr>
          <w:rFonts w:eastAsia="Times New Roman" w:cs="Times New Roman"/>
          <w:szCs w:val="24"/>
          <w:lang w:val="ru-RU"/>
        </w:rPr>
      </w:pPr>
      <w:r>
        <w:rPr>
          <w:rFonts w:eastAsia="Times New Roman" w:cs="Times New Roman"/>
          <w:szCs w:val="24"/>
          <w:lang w:val="ru-RU"/>
        </w:rPr>
        <w:lastRenderedPageBreak/>
        <w:t xml:space="preserve">Такође, седници су присуствовали и </w:t>
      </w:r>
      <w:r w:rsidR="00263A57">
        <w:rPr>
          <w:rFonts w:eastAsia="Times New Roman" w:cs="Times New Roman"/>
          <w:szCs w:val="24"/>
          <w:lang w:val="ru-RU"/>
        </w:rPr>
        <w:t>Васа</w:t>
      </w:r>
      <w:r w:rsidR="00883678">
        <w:rPr>
          <w:rFonts w:eastAsia="Times New Roman" w:cs="Times New Roman"/>
          <w:szCs w:val="24"/>
          <w:lang w:val="ru-RU"/>
        </w:rPr>
        <w:t xml:space="preserve"> Јелић, начелник Косовско-мит</w:t>
      </w:r>
      <w:r w:rsidR="00494A43">
        <w:rPr>
          <w:rFonts w:eastAsia="Times New Roman" w:cs="Times New Roman"/>
          <w:szCs w:val="24"/>
          <w:lang w:val="ru-RU"/>
        </w:rPr>
        <w:t>рова</w:t>
      </w:r>
      <w:r w:rsidR="00883678">
        <w:rPr>
          <w:rFonts w:eastAsia="Times New Roman" w:cs="Times New Roman"/>
          <w:szCs w:val="24"/>
          <w:lang w:val="ru-RU"/>
        </w:rPr>
        <w:t xml:space="preserve">чког управног округа, </w:t>
      </w:r>
      <w:r>
        <w:rPr>
          <w:rFonts w:eastAsia="Times New Roman" w:cs="Times New Roman"/>
          <w:szCs w:val="24"/>
          <w:lang w:val="ru-RU"/>
        </w:rPr>
        <w:t>Јовица Будур</w:t>
      </w:r>
      <w:r w:rsidR="00CA4527">
        <w:rPr>
          <w:rFonts w:eastAsia="Times New Roman" w:cs="Times New Roman"/>
          <w:szCs w:val="24"/>
          <w:lang w:val="ru-RU"/>
        </w:rPr>
        <w:t>ић, начелник Призренског управног</w:t>
      </w:r>
      <w:r>
        <w:rPr>
          <w:rFonts w:eastAsia="Times New Roman" w:cs="Times New Roman"/>
          <w:szCs w:val="24"/>
          <w:lang w:val="ru-RU"/>
        </w:rPr>
        <w:t xml:space="preserve"> округ</w:t>
      </w:r>
      <w:r w:rsidR="00CA4527">
        <w:rPr>
          <w:rFonts w:eastAsia="Times New Roman" w:cs="Times New Roman"/>
          <w:szCs w:val="24"/>
          <w:lang w:val="ru-RU"/>
        </w:rPr>
        <w:t>а</w:t>
      </w:r>
      <w:r>
        <w:rPr>
          <w:rFonts w:eastAsia="Times New Roman" w:cs="Times New Roman"/>
          <w:szCs w:val="24"/>
          <w:lang w:val="ru-RU"/>
        </w:rPr>
        <w:t>, Срђан Митровић, начелник Косовско поморавског управног округа, Винка Радосављевић, начелник Пећког управног округа и Срђан Петковић, начелник Косовског управног округа.</w:t>
      </w:r>
    </w:p>
    <w:p w:rsidR="002E5228" w:rsidRDefault="002E5228" w:rsidP="00343D2A">
      <w:pPr>
        <w:ind w:firstLine="720"/>
        <w:jc w:val="both"/>
        <w:rPr>
          <w:rFonts w:eastAsia="Times New Roman" w:cs="Times New Roman"/>
          <w:szCs w:val="24"/>
          <w:lang w:val="ru-RU"/>
        </w:rPr>
      </w:pPr>
    </w:p>
    <w:p w:rsidR="002E5228" w:rsidRDefault="00883678" w:rsidP="00343D2A">
      <w:pPr>
        <w:ind w:firstLine="720"/>
        <w:jc w:val="both"/>
        <w:rPr>
          <w:rFonts w:eastAsia="Times New Roman" w:cs="Times New Roman"/>
          <w:szCs w:val="24"/>
          <w:lang w:val="ru-RU"/>
        </w:rPr>
      </w:pPr>
      <w:r>
        <w:rPr>
          <w:rFonts w:eastAsia="Times New Roman" w:cs="Times New Roman"/>
          <w:szCs w:val="24"/>
          <w:lang w:val="ru-RU"/>
        </w:rPr>
        <w:t xml:space="preserve">Седници су присуствовали градоначелници </w:t>
      </w:r>
      <w:r w:rsidR="00625164">
        <w:rPr>
          <w:rFonts w:eastAsia="Times New Roman" w:cs="Times New Roman"/>
          <w:szCs w:val="24"/>
          <w:lang w:val="ru-RU"/>
        </w:rPr>
        <w:t>општина у Аутономној п</w:t>
      </w:r>
      <w:r>
        <w:rPr>
          <w:rFonts w:eastAsia="Times New Roman" w:cs="Times New Roman"/>
          <w:szCs w:val="24"/>
          <w:lang w:val="ru-RU"/>
        </w:rPr>
        <w:t>окрајини Косово и Метохија: Бранимир Стојановић - Грачаница, Драган Николић – Патреш, Пасијане, Срећко Спасић – Клокот, Градимир Микић – Ранилуг, Светислав Ивановић – Ново Брдо, Братислав Николић – Штрпце, Стеван Вуловић – Зубин Поток</w:t>
      </w:r>
      <w:r w:rsidR="002E5228">
        <w:rPr>
          <w:rFonts w:eastAsia="Times New Roman" w:cs="Times New Roman"/>
          <w:szCs w:val="24"/>
          <w:lang w:val="ru-RU"/>
        </w:rPr>
        <w:t>.</w:t>
      </w:r>
    </w:p>
    <w:p w:rsidR="00150B66" w:rsidRDefault="00150B66" w:rsidP="00343D2A">
      <w:pPr>
        <w:ind w:firstLine="720"/>
        <w:jc w:val="both"/>
        <w:rPr>
          <w:rFonts w:eastAsia="Times New Roman" w:cs="Times New Roman"/>
          <w:szCs w:val="24"/>
          <w:lang w:val="ru-RU"/>
        </w:rPr>
      </w:pPr>
    </w:p>
    <w:p w:rsidR="00883678" w:rsidRDefault="00883678" w:rsidP="00343D2A">
      <w:pPr>
        <w:ind w:firstLine="720"/>
        <w:jc w:val="both"/>
        <w:rPr>
          <w:rFonts w:eastAsia="Times New Roman" w:cs="Times New Roman"/>
          <w:szCs w:val="24"/>
          <w:lang w:val="ru-RU"/>
        </w:rPr>
      </w:pPr>
      <w:r>
        <w:rPr>
          <w:rFonts w:eastAsia="Times New Roman" w:cs="Times New Roman"/>
          <w:szCs w:val="24"/>
          <w:lang w:val="ru-RU"/>
        </w:rPr>
        <w:t xml:space="preserve"> </w:t>
      </w:r>
      <w:r w:rsidR="002E5228">
        <w:rPr>
          <w:rFonts w:eastAsia="Times New Roman" w:cs="Times New Roman"/>
          <w:szCs w:val="24"/>
          <w:lang w:val="ru-RU"/>
        </w:rPr>
        <w:t xml:space="preserve">Такође, седници Одбора су присуствовали и посланици «Српске листе» у косовској скупштини и то: Милка Вулетић, Милена Милићевић, Славко Симић, Бојан Митић, Велимир Ракић, </w:t>
      </w:r>
      <w:r w:rsidR="001C6588">
        <w:rPr>
          <w:rFonts w:eastAsia="Times New Roman" w:cs="Times New Roman"/>
          <w:szCs w:val="24"/>
          <w:lang w:val="ru-RU"/>
        </w:rPr>
        <w:t>Јелена Бонтић, Јасмина Живковић и</w:t>
      </w:r>
      <w:r w:rsidR="002E5228">
        <w:rPr>
          <w:rFonts w:eastAsia="Times New Roman" w:cs="Times New Roman"/>
          <w:szCs w:val="24"/>
          <w:lang w:val="ru-RU"/>
        </w:rPr>
        <w:t xml:space="preserve"> Саша Милосављевић.</w:t>
      </w:r>
    </w:p>
    <w:p w:rsidR="00150B66" w:rsidRDefault="00150B66" w:rsidP="00343D2A">
      <w:pPr>
        <w:ind w:firstLine="720"/>
        <w:jc w:val="both"/>
        <w:rPr>
          <w:rFonts w:eastAsia="Times New Roman" w:cs="Times New Roman"/>
          <w:szCs w:val="24"/>
          <w:lang w:val="ru-RU"/>
        </w:rPr>
      </w:pPr>
    </w:p>
    <w:p w:rsidR="00343D2A" w:rsidRDefault="00343D2A" w:rsidP="00150B66">
      <w:pPr>
        <w:ind w:firstLine="720"/>
        <w:jc w:val="both"/>
        <w:rPr>
          <w:rFonts w:eastAsia="Times New Roman" w:cs="Times New Roman"/>
          <w:szCs w:val="24"/>
          <w:lang w:val="ru-RU"/>
        </w:rPr>
      </w:pPr>
      <w:r>
        <w:rPr>
          <w:rFonts w:eastAsia="Times New Roman" w:cs="Times New Roman"/>
          <w:szCs w:val="24"/>
          <w:lang w:val="ru-RU"/>
        </w:rPr>
        <w:t xml:space="preserve">Седници је присуствовао и </w:t>
      </w:r>
      <w:r w:rsidR="00150B66">
        <w:rPr>
          <w:rFonts w:eastAsia="Times New Roman" w:cs="Times New Roman"/>
          <w:szCs w:val="24"/>
          <w:lang w:val="ru-RU"/>
        </w:rPr>
        <w:t xml:space="preserve">Александар Радовановић, </w:t>
      </w:r>
      <w:r w:rsidR="00416AB6">
        <w:rPr>
          <w:rFonts w:eastAsia="Times New Roman" w:cs="Times New Roman"/>
          <w:szCs w:val="24"/>
          <w:lang w:val="ru-RU"/>
        </w:rPr>
        <w:t>главни правни саветник Српске православне цркве.</w:t>
      </w:r>
    </w:p>
    <w:p w:rsidR="000D598E" w:rsidRDefault="000D598E" w:rsidP="00150B66">
      <w:pPr>
        <w:ind w:firstLine="720"/>
        <w:jc w:val="both"/>
        <w:rPr>
          <w:rFonts w:eastAsia="Times New Roman" w:cs="Times New Roman"/>
          <w:szCs w:val="24"/>
          <w:lang w:val="ru-RU"/>
        </w:rPr>
      </w:pPr>
    </w:p>
    <w:p w:rsidR="00EE54CF" w:rsidRDefault="00EE54CF" w:rsidP="00150B66">
      <w:pPr>
        <w:ind w:firstLine="720"/>
        <w:jc w:val="both"/>
        <w:rPr>
          <w:rFonts w:eastAsia="Times New Roman" w:cs="Times New Roman"/>
          <w:szCs w:val="24"/>
          <w:lang w:val="ru-RU"/>
        </w:rPr>
      </w:pPr>
      <w:r>
        <w:rPr>
          <w:rFonts w:eastAsia="Times New Roman" w:cs="Times New Roman"/>
          <w:szCs w:val="24"/>
          <w:lang w:val="ru-RU"/>
        </w:rPr>
        <w:t>Седници Одбора су</w:t>
      </w:r>
      <w:r w:rsidR="00F921D6">
        <w:rPr>
          <w:rFonts w:eastAsia="Times New Roman" w:cs="Times New Roman"/>
          <w:szCs w:val="24"/>
          <w:lang w:val="ru-RU"/>
        </w:rPr>
        <w:t xml:space="preserve"> уредно</w:t>
      </w:r>
      <w:r>
        <w:rPr>
          <w:rFonts w:eastAsia="Times New Roman" w:cs="Times New Roman"/>
          <w:szCs w:val="24"/>
          <w:lang w:val="ru-RU"/>
        </w:rPr>
        <w:t xml:space="preserve"> позвани да присуствују</w:t>
      </w:r>
      <w:r w:rsidR="00E25C6A">
        <w:rPr>
          <w:rFonts w:eastAsia="Times New Roman" w:cs="Times New Roman"/>
          <w:szCs w:val="24"/>
          <w:lang w:val="ru-RU"/>
        </w:rPr>
        <w:t>, али су обавестили да нису</w:t>
      </w:r>
      <w:r>
        <w:rPr>
          <w:rFonts w:eastAsia="Times New Roman" w:cs="Times New Roman"/>
          <w:szCs w:val="24"/>
          <w:lang w:val="ru-RU"/>
        </w:rPr>
        <w:t xml:space="preserve"> у могућности да присуствују и узму чешће у раду</w:t>
      </w:r>
      <w:r w:rsidR="00E25C6A">
        <w:rPr>
          <w:rFonts w:eastAsia="Times New Roman" w:cs="Times New Roman"/>
          <w:szCs w:val="24"/>
          <w:lang w:val="ru-RU"/>
        </w:rPr>
        <w:t xml:space="preserve">: </w:t>
      </w:r>
      <w:r w:rsidR="003035F0">
        <w:rPr>
          <w:rFonts w:eastAsia="Times New Roman" w:cs="Times New Roman"/>
          <w:szCs w:val="24"/>
          <w:lang w:val="ru-RU"/>
        </w:rPr>
        <w:t xml:space="preserve">Габриеле Меуци, шеф Мисије ЕУЛЕКС-а на Косову, Фарид Зариф, Мисија УНМИК-а на Косову и </w:t>
      </w:r>
      <w:r>
        <w:rPr>
          <w:rFonts w:eastAsia="Times New Roman" w:cs="Times New Roman"/>
          <w:szCs w:val="24"/>
          <w:lang w:val="ru-RU"/>
        </w:rPr>
        <w:t>амбасад</w:t>
      </w:r>
      <w:r w:rsidR="003035F0">
        <w:rPr>
          <w:rFonts w:eastAsia="Times New Roman" w:cs="Times New Roman"/>
          <w:szCs w:val="24"/>
          <w:lang w:val="ru-RU"/>
        </w:rPr>
        <w:t>ор Жан Клод Шлумбергер, М</w:t>
      </w:r>
      <w:r>
        <w:rPr>
          <w:rFonts w:eastAsia="Times New Roman" w:cs="Times New Roman"/>
          <w:szCs w:val="24"/>
          <w:lang w:val="ru-RU"/>
        </w:rPr>
        <w:t>исија ОЕБС</w:t>
      </w:r>
      <w:r w:rsidR="003035F0">
        <w:rPr>
          <w:rFonts w:eastAsia="Times New Roman" w:cs="Times New Roman"/>
          <w:szCs w:val="24"/>
          <w:lang w:val="ru-RU"/>
        </w:rPr>
        <w:t>-а на К</w:t>
      </w:r>
      <w:r>
        <w:rPr>
          <w:rFonts w:eastAsia="Times New Roman" w:cs="Times New Roman"/>
          <w:szCs w:val="24"/>
          <w:lang w:val="ru-RU"/>
        </w:rPr>
        <w:t>осову</w:t>
      </w:r>
      <w:r w:rsidR="003035F0">
        <w:rPr>
          <w:rFonts w:eastAsia="Times New Roman" w:cs="Times New Roman"/>
          <w:szCs w:val="24"/>
          <w:lang w:val="ru-RU"/>
        </w:rPr>
        <w:t>.</w:t>
      </w:r>
      <w:r>
        <w:rPr>
          <w:rFonts w:eastAsia="Times New Roman" w:cs="Times New Roman"/>
          <w:szCs w:val="24"/>
          <w:lang w:val="ru-RU"/>
        </w:rPr>
        <w:t xml:space="preserve"> </w:t>
      </w:r>
    </w:p>
    <w:p w:rsidR="00C805A0" w:rsidRDefault="00C805A0" w:rsidP="00150B66">
      <w:pPr>
        <w:ind w:firstLine="720"/>
        <w:jc w:val="both"/>
        <w:rPr>
          <w:rFonts w:eastAsia="Times New Roman" w:cs="Times New Roman"/>
          <w:szCs w:val="24"/>
          <w:lang w:val="ru-RU"/>
        </w:rPr>
      </w:pPr>
    </w:p>
    <w:p w:rsidR="00C805A0" w:rsidRDefault="00C805A0" w:rsidP="00150B66">
      <w:pPr>
        <w:ind w:firstLine="720"/>
        <w:jc w:val="both"/>
        <w:rPr>
          <w:rFonts w:eastAsia="Times New Roman" w:cs="Times New Roman"/>
          <w:szCs w:val="24"/>
          <w:lang w:val="ru-RU"/>
        </w:rPr>
      </w:pPr>
      <w:r>
        <w:rPr>
          <w:rFonts w:eastAsia="Times New Roman" w:cs="Times New Roman"/>
          <w:szCs w:val="24"/>
          <w:lang w:val="ru-RU"/>
        </w:rPr>
        <w:t>Пре преласка на утврђивање предложеног дневног реда, предсе</w:t>
      </w:r>
      <w:r w:rsidR="00036609">
        <w:rPr>
          <w:rFonts w:eastAsia="Times New Roman" w:cs="Times New Roman"/>
          <w:szCs w:val="24"/>
          <w:lang w:val="ru-RU"/>
        </w:rPr>
        <w:t>д</w:t>
      </w:r>
      <w:r w:rsidR="00F921D6">
        <w:rPr>
          <w:rFonts w:eastAsia="Times New Roman" w:cs="Times New Roman"/>
          <w:szCs w:val="24"/>
          <w:lang w:val="ru-RU"/>
        </w:rPr>
        <w:t>ник</w:t>
      </w:r>
      <w:r>
        <w:rPr>
          <w:rFonts w:eastAsia="Times New Roman" w:cs="Times New Roman"/>
          <w:szCs w:val="24"/>
          <w:lang w:val="ru-RU"/>
        </w:rPr>
        <w:t xml:space="preserve"> је обавестио да је седницу Одбора првобитно сазвао за 27. октобар 2014. године али је одложио дан почетка седнице за 28. октобар 2014. године, па сходно члану 86. став 4. Пословника Народне скупштине</w:t>
      </w:r>
      <w:r w:rsidR="00C16BDE">
        <w:rPr>
          <w:rFonts w:eastAsia="Times New Roman" w:cs="Times New Roman"/>
          <w:szCs w:val="24"/>
          <w:lang w:val="ru-RU"/>
        </w:rPr>
        <w:t xml:space="preserve"> </w:t>
      </w:r>
      <w:r>
        <w:rPr>
          <w:rFonts w:eastAsia="Times New Roman" w:cs="Times New Roman"/>
          <w:szCs w:val="24"/>
          <w:lang w:val="ru-RU"/>
        </w:rPr>
        <w:t xml:space="preserve">образложио је </w:t>
      </w:r>
      <w:r w:rsidR="00036609">
        <w:rPr>
          <w:rFonts w:eastAsia="Times New Roman" w:cs="Times New Roman"/>
          <w:szCs w:val="24"/>
          <w:lang w:val="ru-RU"/>
        </w:rPr>
        <w:t xml:space="preserve">да је такав поступак урадио због усклађивања термина </w:t>
      </w:r>
      <w:r w:rsidR="00036609">
        <w:rPr>
          <w:lang w:val="sr-Cyrl-RS"/>
        </w:rPr>
        <w:t>позваних учесника на седницу Одбора.</w:t>
      </w:r>
    </w:p>
    <w:p w:rsidR="00150B66" w:rsidRPr="00565914" w:rsidRDefault="00150B66" w:rsidP="00150B66">
      <w:pPr>
        <w:ind w:firstLine="720"/>
        <w:jc w:val="both"/>
        <w:rPr>
          <w:rFonts w:eastAsia="Times New Roman" w:cs="Times New Roman"/>
          <w:szCs w:val="24"/>
          <w:lang w:val="sr-Cyrl-RS"/>
        </w:rPr>
      </w:pPr>
    </w:p>
    <w:p w:rsidR="00343D2A" w:rsidRDefault="00343D2A" w:rsidP="00343D2A">
      <w:pPr>
        <w:jc w:val="both"/>
        <w:rPr>
          <w:lang w:val="sr-Cyrl-RS"/>
        </w:rPr>
      </w:pPr>
      <w:r>
        <w:rPr>
          <w:lang w:val="sr-Cyrl-RS"/>
        </w:rPr>
        <w:tab/>
        <w:t>На предлог предсе</w:t>
      </w:r>
      <w:r w:rsidR="00390447">
        <w:rPr>
          <w:lang w:val="sr-Cyrl-RS"/>
        </w:rPr>
        <w:t>дника Одбора, једногласно је (12</w:t>
      </w:r>
      <w:r>
        <w:rPr>
          <w:lang w:val="sr-Cyrl-RS"/>
        </w:rPr>
        <w:t xml:space="preserve"> „за“) усвојен следећи: </w:t>
      </w:r>
    </w:p>
    <w:p w:rsidR="00343D2A" w:rsidRDefault="00343D2A" w:rsidP="00343D2A">
      <w:pPr>
        <w:ind w:firstLine="720"/>
        <w:jc w:val="both"/>
        <w:rPr>
          <w:lang w:val="sr-Cyrl-RS"/>
        </w:rPr>
      </w:pPr>
    </w:p>
    <w:p w:rsidR="00343D2A" w:rsidRDefault="00343D2A" w:rsidP="00343D2A">
      <w:pPr>
        <w:ind w:firstLine="720"/>
        <w:jc w:val="center"/>
        <w:rPr>
          <w:lang w:val="sr-Cyrl-RS"/>
        </w:rPr>
      </w:pPr>
      <w:r>
        <w:rPr>
          <w:lang w:val="sr-Cyrl-RS"/>
        </w:rPr>
        <w:t>Д н е в н и     р е д</w:t>
      </w:r>
    </w:p>
    <w:p w:rsidR="00343D2A" w:rsidRDefault="00343D2A" w:rsidP="00343D2A">
      <w:pPr>
        <w:ind w:firstLine="720"/>
        <w:jc w:val="center"/>
        <w:rPr>
          <w:lang w:val="sr-Cyrl-RS"/>
        </w:rPr>
      </w:pPr>
    </w:p>
    <w:p w:rsidR="00343D2A" w:rsidRPr="006F19F0" w:rsidRDefault="00343D2A" w:rsidP="00390447">
      <w:pPr>
        <w:pStyle w:val="ListParagraph"/>
        <w:ind w:left="0" w:firstLine="720"/>
        <w:jc w:val="both"/>
        <w:rPr>
          <w:lang w:val="sr-Cyrl-CS"/>
        </w:rPr>
      </w:pPr>
      <w:r w:rsidRPr="006F19F0">
        <w:rPr>
          <w:lang w:val="sr-Cyrl-CS"/>
        </w:rPr>
        <w:t>1.</w:t>
      </w:r>
      <w:r w:rsidR="00390447" w:rsidRPr="00390447">
        <w:rPr>
          <w:lang w:val="sr-Cyrl-CS"/>
        </w:rPr>
        <w:t xml:space="preserve"> </w:t>
      </w:r>
      <w:r w:rsidR="00390447">
        <w:rPr>
          <w:lang w:val="sr-Cyrl-CS"/>
        </w:rPr>
        <w:t>Информисање чланова Одбора о актуелној безбедносној ситуацији на АП Косово и Метохија, са посебним освртом на безбедност српског становништва;</w:t>
      </w:r>
    </w:p>
    <w:p w:rsidR="00343D2A" w:rsidRPr="006F19F0" w:rsidRDefault="00343D2A" w:rsidP="00343D2A">
      <w:pPr>
        <w:ind w:firstLine="720"/>
        <w:contextualSpacing/>
        <w:jc w:val="both"/>
        <w:rPr>
          <w:rFonts w:eastAsia="Times New Roman" w:cs="Times New Roman"/>
          <w:szCs w:val="24"/>
          <w:lang w:val="sr-Cyrl-CS"/>
        </w:rPr>
      </w:pPr>
    </w:p>
    <w:p w:rsidR="00343D2A" w:rsidRDefault="00390447" w:rsidP="00343D2A">
      <w:pPr>
        <w:ind w:firstLine="720"/>
        <w:contextualSpacing/>
        <w:jc w:val="both"/>
        <w:rPr>
          <w:rFonts w:eastAsia="Times New Roman" w:cs="Times New Roman"/>
          <w:szCs w:val="24"/>
          <w:lang w:val="sr-Cyrl-CS"/>
        </w:rPr>
      </w:pPr>
      <w:r>
        <w:rPr>
          <w:rFonts w:eastAsia="Times New Roman" w:cs="Times New Roman"/>
          <w:szCs w:val="24"/>
          <w:lang w:val="sr-Cyrl-CS"/>
        </w:rPr>
        <w:t>2</w:t>
      </w:r>
      <w:r w:rsidR="00343D2A" w:rsidRPr="006F19F0">
        <w:rPr>
          <w:rFonts w:eastAsia="Times New Roman" w:cs="Times New Roman"/>
          <w:szCs w:val="24"/>
          <w:lang w:val="sr-Cyrl-CS"/>
        </w:rPr>
        <w:t>. Р а з н о.</w:t>
      </w:r>
    </w:p>
    <w:p w:rsidR="00343D2A" w:rsidRDefault="00343D2A" w:rsidP="00343D2A">
      <w:pPr>
        <w:ind w:firstLine="720"/>
        <w:contextualSpacing/>
        <w:jc w:val="both"/>
        <w:rPr>
          <w:rFonts w:eastAsia="Times New Roman" w:cs="Times New Roman"/>
          <w:szCs w:val="24"/>
          <w:lang w:val="sr-Cyrl-CS"/>
        </w:rPr>
      </w:pPr>
    </w:p>
    <w:p w:rsidR="00343D2A" w:rsidRDefault="00343D2A" w:rsidP="00343D2A">
      <w:pPr>
        <w:ind w:firstLine="720"/>
        <w:contextualSpacing/>
        <w:jc w:val="both"/>
        <w:rPr>
          <w:rFonts w:eastAsia="Times New Roman" w:cs="Times New Roman"/>
          <w:szCs w:val="24"/>
          <w:lang w:val="sr-Cyrl-CS"/>
        </w:rPr>
      </w:pPr>
      <w:r>
        <w:rPr>
          <w:rFonts w:eastAsia="Times New Roman" w:cs="Times New Roman"/>
          <w:szCs w:val="24"/>
          <w:lang w:val="sr-Cyrl-CS"/>
        </w:rPr>
        <w:t>Пре преласка на разматрање утврђе</w:t>
      </w:r>
      <w:r w:rsidR="00C92CC9">
        <w:rPr>
          <w:rFonts w:eastAsia="Times New Roman" w:cs="Times New Roman"/>
          <w:szCs w:val="24"/>
          <w:lang w:val="sr-Cyrl-CS"/>
        </w:rPr>
        <w:t>ног дневног реда једногласно (12</w:t>
      </w:r>
      <w:r>
        <w:rPr>
          <w:rFonts w:eastAsia="Times New Roman" w:cs="Times New Roman"/>
          <w:szCs w:val="24"/>
          <w:lang w:val="sr-Cyrl-CS"/>
        </w:rPr>
        <w:t xml:space="preserve"> „за“) и без пр</w:t>
      </w:r>
      <w:r w:rsidR="00C92CC9">
        <w:rPr>
          <w:rFonts w:eastAsia="Times New Roman" w:cs="Times New Roman"/>
          <w:szCs w:val="24"/>
          <w:lang w:val="sr-Cyrl-CS"/>
        </w:rPr>
        <w:t>имедаба усвојен је записник друге</w:t>
      </w:r>
      <w:r>
        <w:rPr>
          <w:rFonts w:eastAsia="Times New Roman" w:cs="Times New Roman"/>
          <w:szCs w:val="24"/>
          <w:lang w:val="sr-Cyrl-CS"/>
        </w:rPr>
        <w:t xml:space="preserve"> се</w:t>
      </w:r>
      <w:r w:rsidR="00C92CC9">
        <w:rPr>
          <w:rFonts w:eastAsia="Times New Roman" w:cs="Times New Roman"/>
          <w:szCs w:val="24"/>
          <w:lang w:val="sr-Cyrl-CS"/>
        </w:rPr>
        <w:t xml:space="preserve">днице Одбора, одржане 1. </w:t>
      </w:r>
      <w:r>
        <w:rPr>
          <w:rFonts w:eastAsia="Times New Roman" w:cs="Times New Roman"/>
          <w:szCs w:val="24"/>
          <w:lang w:val="sr-Cyrl-CS"/>
        </w:rPr>
        <w:t>а</w:t>
      </w:r>
      <w:r w:rsidR="00C92CC9">
        <w:rPr>
          <w:rFonts w:eastAsia="Times New Roman" w:cs="Times New Roman"/>
          <w:szCs w:val="24"/>
          <w:lang w:val="sr-Cyrl-CS"/>
        </w:rPr>
        <w:t>вгуста</w:t>
      </w:r>
      <w:r>
        <w:rPr>
          <w:rFonts w:eastAsia="Times New Roman" w:cs="Times New Roman"/>
          <w:szCs w:val="24"/>
          <w:lang w:val="sr-Cyrl-CS"/>
        </w:rPr>
        <w:t xml:space="preserve"> 2014. године.</w:t>
      </w:r>
    </w:p>
    <w:p w:rsidR="00343D2A" w:rsidRDefault="00343D2A" w:rsidP="00DF1CDE">
      <w:pPr>
        <w:contextualSpacing/>
        <w:jc w:val="both"/>
        <w:rPr>
          <w:szCs w:val="24"/>
          <w:lang w:val="sr-Cyrl-CS"/>
        </w:rPr>
      </w:pPr>
    </w:p>
    <w:p w:rsidR="00343D2A" w:rsidRPr="009B6E08" w:rsidRDefault="00343D2A" w:rsidP="00343D2A">
      <w:pPr>
        <w:ind w:firstLine="720"/>
        <w:jc w:val="both"/>
        <w:rPr>
          <w:rFonts w:eastAsia="Calibri" w:cs="Times New Roman"/>
          <w:szCs w:val="24"/>
          <w:lang w:val="sr-Cyrl-CS"/>
        </w:rPr>
      </w:pPr>
      <w:r w:rsidRPr="009B6E08">
        <w:rPr>
          <w:rFonts w:eastAsia="Calibri" w:cs="Times New Roman"/>
          <w:szCs w:val="24"/>
          <w:lang w:val="sr-Cyrl-CS"/>
        </w:rPr>
        <w:t>Пре преласка на прву тачку утврђеног дневног реда</w:t>
      </w:r>
      <w:r>
        <w:rPr>
          <w:rFonts w:eastAsia="Calibri" w:cs="Times New Roman"/>
          <w:szCs w:val="24"/>
          <w:lang w:val="sr-Cyrl-CS"/>
        </w:rPr>
        <w:t>,</w:t>
      </w:r>
      <w:r w:rsidRPr="009B6E08">
        <w:rPr>
          <w:rFonts w:eastAsia="Calibri" w:cs="Times New Roman"/>
          <w:szCs w:val="24"/>
          <w:lang w:val="sr-Cyrl-CS"/>
        </w:rPr>
        <w:t xml:space="preserve"> договорено је да Одбор ради у складу се временом за расправу из члана 75. Пословника Народне скупштине.</w:t>
      </w:r>
    </w:p>
    <w:p w:rsidR="00343D2A" w:rsidRDefault="00343D2A" w:rsidP="00343D2A">
      <w:pPr>
        <w:jc w:val="both"/>
        <w:rPr>
          <w:lang w:val="sr-Cyrl-RS"/>
        </w:rPr>
      </w:pPr>
    </w:p>
    <w:p w:rsidR="005977F7" w:rsidRPr="005977F7" w:rsidRDefault="00343D2A" w:rsidP="00343D2A">
      <w:pPr>
        <w:jc w:val="both"/>
        <w:rPr>
          <w:rFonts w:eastAsia="Times New Roman" w:cs="Times New Roman"/>
          <w:b/>
          <w:szCs w:val="24"/>
          <w:lang w:val="sr-Cyrl-CS"/>
        </w:rPr>
      </w:pPr>
      <w:r w:rsidRPr="004C1766">
        <w:rPr>
          <w:lang w:val="sr-Cyrl-RS"/>
        </w:rPr>
        <w:lastRenderedPageBreak/>
        <w:t xml:space="preserve">Прва тачка дневног реда </w:t>
      </w:r>
      <w:r w:rsidR="005977F7">
        <w:rPr>
          <w:lang w:val="sr-Cyrl-RS"/>
        </w:rPr>
        <w:t>–</w:t>
      </w:r>
      <w:r w:rsidR="005977F7" w:rsidRPr="005977F7">
        <w:rPr>
          <w:lang w:val="sr-Cyrl-CS"/>
        </w:rPr>
        <w:t xml:space="preserve"> </w:t>
      </w:r>
      <w:r w:rsidR="005977F7" w:rsidRPr="005977F7">
        <w:rPr>
          <w:b/>
          <w:lang w:val="sr-Cyrl-CS"/>
        </w:rPr>
        <w:t>Информисање чланова Одбора о актуелној безбедносној ситуацији на АП Косово и Метохија, са посебним освртом на безбедност српског становништва</w:t>
      </w:r>
    </w:p>
    <w:p w:rsidR="005977F7" w:rsidRDefault="005977F7" w:rsidP="00343D2A">
      <w:pPr>
        <w:jc w:val="both"/>
        <w:rPr>
          <w:rFonts w:eastAsia="Times New Roman" w:cs="Times New Roman"/>
          <w:b/>
          <w:szCs w:val="24"/>
          <w:lang w:val="sr-Cyrl-CS"/>
        </w:rPr>
      </w:pPr>
    </w:p>
    <w:p w:rsidR="00343D2A" w:rsidRDefault="00343D2A" w:rsidP="000D598E">
      <w:pPr>
        <w:ind w:firstLine="720"/>
        <w:jc w:val="both"/>
        <w:rPr>
          <w:rFonts w:eastAsia="Times New Roman" w:cs="Times New Roman"/>
          <w:szCs w:val="24"/>
          <w:lang w:val="ru-RU"/>
        </w:rPr>
      </w:pPr>
      <w:r>
        <w:rPr>
          <w:lang w:val="sr-Cyrl-RS"/>
        </w:rPr>
        <w:t>Уводне</w:t>
      </w:r>
      <w:r w:rsidR="000D598E">
        <w:rPr>
          <w:lang w:val="sr-Cyrl-RS"/>
        </w:rPr>
        <w:t xml:space="preserve"> напомене изнели су: </w:t>
      </w:r>
      <w:r>
        <w:rPr>
          <w:lang w:val="sr-Cyrl-RS"/>
        </w:rPr>
        <w:t>Марко Ђурић, директор К</w:t>
      </w:r>
      <w:r w:rsidR="000D598E">
        <w:rPr>
          <w:lang w:val="sr-Cyrl-RS"/>
        </w:rPr>
        <w:t xml:space="preserve">анцеларије за Косово и Метохију, Славиша Арсенијевић, </w:t>
      </w:r>
      <w:r w:rsidR="000D598E">
        <w:rPr>
          <w:rFonts w:eastAsia="Times New Roman" w:cs="Times New Roman"/>
          <w:szCs w:val="24"/>
          <w:lang w:val="ru-RU"/>
        </w:rPr>
        <w:t>начелник координационе Управе за Косово и Метохију и Биљана Бабић, секретар Министарстав</w:t>
      </w:r>
      <w:r w:rsidR="0012785A">
        <w:rPr>
          <w:rFonts w:eastAsia="Times New Roman" w:cs="Times New Roman"/>
          <w:szCs w:val="24"/>
          <w:lang w:val="ru-RU"/>
        </w:rPr>
        <w:t>а</w:t>
      </w:r>
      <w:r w:rsidR="000D598E">
        <w:rPr>
          <w:rFonts w:eastAsia="Times New Roman" w:cs="Times New Roman"/>
          <w:szCs w:val="24"/>
          <w:lang w:val="ru-RU"/>
        </w:rPr>
        <w:t xml:space="preserve"> одбране.</w:t>
      </w:r>
    </w:p>
    <w:p w:rsidR="00DA370D" w:rsidRDefault="00DA370D" w:rsidP="000D598E">
      <w:pPr>
        <w:ind w:firstLine="720"/>
        <w:jc w:val="both"/>
        <w:rPr>
          <w:rFonts w:eastAsia="Times New Roman" w:cs="Times New Roman"/>
          <w:szCs w:val="24"/>
          <w:lang w:val="ru-RU"/>
        </w:rPr>
      </w:pPr>
    </w:p>
    <w:p w:rsidR="00E90F58" w:rsidRDefault="00E90F58" w:rsidP="00E90F58">
      <w:pPr>
        <w:ind w:firstLine="720"/>
        <w:jc w:val="both"/>
        <w:rPr>
          <w:rFonts w:eastAsia="Times New Roman" w:cs="Times New Roman"/>
          <w:szCs w:val="24"/>
          <w:lang w:val="ru-RU"/>
        </w:rPr>
      </w:pPr>
      <w:r>
        <w:rPr>
          <w:rFonts w:eastAsia="Times New Roman" w:cs="Times New Roman"/>
          <w:szCs w:val="24"/>
          <w:lang w:val="ru-RU"/>
        </w:rPr>
        <w:t>Такође, уводне напомене су изнели и</w:t>
      </w:r>
      <w:r w:rsidR="009C4D61">
        <w:rPr>
          <w:rFonts w:eastAsia="Times New Roman" w:cs="Times New Roman"/>
          <w:szCs w:val="24"/>
          <w:lang w:val="ru-RU"/>
        </w:rPr>
        <w:t xml:space="preserve"> начелници управних округа</w:t>
      </w:r>
      <w:r>
        <w:rPr>
          <w:rFonts w:eastAsia="Times New Roman" w:cs="Times New Roman"/>
          <w:szCs w:val="24"/>
          <w:lang w:val="ru-RU"/>
        </w:rPr>
        <w:t xml:space="preserve">: Срђан Петковић, начелник Косовског управног округа, </w:t>
      </w:r>
      <w:r w:rsidR="00263A57">
        <w:rPr>
          <w:rFonts w:eastAsia="Times New Roman" w:cs="Times New Roman"/>
          <w:szCs w:val="24"/>
          <w:lang w:val="ru-RU"/>
        </w:rPr>
        <w:t>Срђан Митровић, начелник Косовско поморавског управног округа, Васа Јелић, начелник Косовско-мит</w:t>
      </w:r>
      <w:r w:rsidR="00AF0B1A">
        <w:rPr>
          <w:rFonts w:eastAsia="Times New Roman" w:cs="Times New Roman"/>
          <w:szCs w:val="24"/>
          <w:lang w:val="ru-RU"/>
        </w:rPr>
        <w:t>рова</w:t>
      </w:r>
      <w:r w:rsidR="00263A57">
        <w:rPr>
          <w:rFonts w:eastAsia="Times New Roman" w:cs="Times New Roman"/>
          <w:szCs w:val="24"/>
          <w:lang w:val="ru-RU"/>
        </w:rPr>
        <w:t xml:space="preserve">чког управног округа, </w:t>
      </w:r>
      <w:r w:rsidR="001479EB">
        <w:rPr>
          <w:rFonts w:eastAsia="Times New Roman" w:cs="Times New Roman"/>
          <w:szCs w:val="24"/>
          <w:lang w:val="ru-RU"/>
        </w:rPr>
        <w:t>Винка Радосављевић, начелник Пећког управног округа, Јовица Будурић, начелник Призренског управни округ, као и</w:t>
      </w:r>
      <w:r w:rsidR="001D61BD">
        <w:rPr>
          <w:rFonts w:eastAsia="Times New Roman" w:cs="Times New Roman"/>
          <w:szCs w:val="24"/>
          <w:lang w:val="ru-RU"/>
        </w:rPr>
        <w:t xml:space="preserve"> градоначелници и председници општина</w:t>
      </w:r>
      <w:r w:rsidR="001479EB">
        <w:rPr>
          <w:rFonts w:eastAsia="Times New Roman" w:cs="Times New Roman"/>
          <w:szCs w:val="24"/>
          <w:lang w:val="ru-RU"/>
        </w:rPr>
        <w:t>: Бранимир Стојановић – Грачаница, Драган Николић – Патреш, Пасијане,</w:t>
      </w:r>
      <w:r w:rsidR="001479EB" w:rsidRPr="001479EB">
        <w:rPr>
          <w:rFonts w:eastAsia="Times New Roman" w:cs="Times New Roman"/>
          <w:szCs w:val="24"/>
          <w:lang w:val="ru-RU"/>
        </w:rPr>
        <w:t xml:space="preserve"> </w:t>
      </w:r>
      <w:r w:rsidR="001479EB">
        <w:rPr>
          <w:rFonts w:eastAsia="Times New Roman" w:cs="Times New Roman"/>
          <w:szCs w:val="24"/>
          <w:lang w:val="ru-RU"/>
        </w:rPr>
        <w:t>Срећко Спасић – Клокот, Градимир Микић – Ранилуг,</w:t>
      </w:r>
      <w:r w:rsidR="001479EB" w:rsidRPr="001479EB">
        <w:rPr>
          <w:rFonts w:eastAsia="Times New Roman" w:cs="Times New Roman"/>
          <w:szCs w:val="24"/>
          <w:lang w:val="ru-RU"/>
        </w:rPr>
        <w:t xml:space="preserve"> </w:t>
      </w:r>
      <w:r w:rsidR="001479EB">
        <w:rPr>
          <w:rFonts w:eastAsia="Times New Roman" w:cs="Times New Roman"/>
          <w:szCs w:val="24"/>
          <w:lang w:val="ru-RU"/>
        </w:rPr>
        <w:t>Светислав Ивановић – Ново Брдо,</w:t>
      </w:r>
      <w:r w:rsidR="001479EB" w:rsidRPr="001479EB">
        <w:rPr>
          <w:rFonts w:eastAsia="Times New Roman" w:cs="Times New Roman"/>
          <w:szCs w:val="24"/>
          <w:lang w:val="ru-RU"/>
        </w:rPr>
        <w:t xml:space="preserve"> </w:t>
      </w:r>
      <w:r w:rsidR="001479EB">
        <w:rPr>
          <w:rFonts w:eastAsia="Times New Roman" w:cs="Times New Roman"/>
          <w:szCs w:val="24"/>
          <w:lang w:val="ru-RU"/>
        </w:rPr>
        <w:t>Братислав Николић – Штрпце</w:t>
      </w:r>
      <w:r w:rsidR="009C4D61">
        <w:rPr>
          <w:rFonts w:eastAsia="Times New Roman" w:cs="Times New Roman"/>
          <w:szCs w:val="24"/>
          <w:lang w:val="ru-RU"/>
        </w:rPr>
        <w:t xml:space="preserve"> и </w:t>
      </w:r>
      <w:r w:rsidR="00DA370D">
        <w:rPr>
          <w:rFonts w:eastAsia="Times New Roman" w:cs="Times New Roman"/>
          <w:szCs w:val="24"/>
          <w:lang w:val="ru-RU"/>
        </w:rPr>
        <w:t>Јасмина Живковић, посланица «Српске листе» у косовској скупштини.</w:t>
      </w:r>
    </w:p>
    <w:p w:rsidR="00343D2A" w:rsidRPr="006C6169" w:rsidRDefault="00343D2A" w:rsidP="00343D2A">
      <w:pPr>
        <w:jc w:val="both"/>
        <w:rPr>
          <w:lang w:val="ru-RU"/>
        </w:rPr>
      </w:pPr>
    </w:p>
    <w:p w:rsidR="00343D2A" w:rsidRDefault="00343D2A" w:rsidP="00343D2A">
      <w:pPr>
        <w:ind w:firstLine="720"/>
        <w:jc w:val="both"/>
        <w:rPr>
          <w:lang w:val="sr-Cyrl-RS"/>
        </w:rPr>
      </w:pPr>
      <w:r>
        <w:rPr>
          <w:lang w:val="sr-Cyrl-RS"/>
        </w:rPr>
        <w:t>У дискусији су учествовали Милован Дрецун, Гора</w:t>
      </w:r>
      <w:r w:rsidR="000D598E">
        <w:rPr>
          <w:lang w:val="sr-Cyrl-RS"/>
        </w:rPr>
        <w:t>н Богданов</w:t>
      </w:r>
      <w:r w:rsidR="009F627C">
        <w:rPr>
          <w:lang w:val="sr-Cyrl-RS"/>
        </w:rPr>
        <w:t>ић, Момир Стојановић, Звонимир С</w:t>
      </w:r>
      <w:r w:rsidR="000D598E">
        <w:rPr>
          <w:lang w:val="sr-Cyrl-RS"/>
        </w:rPr>
        <w:t xml:space="preserve">тевић, </w:t>
      </w:r>
      <w:r w:rsidR="009F627C">
        <w:rPr>
          <w:lang w:val="sr-Cyrl-RS"/>
        </w:rPr>
        <w:t xml:space="preserve">Владета Костић, </w:t>
      </w:r>
      <w:r w:rsidR="000D598E">
        <w:rPr>
          <w:lang w:val="sr-Cyrl-RS"/>
        </w:rPr>
        <w:t>као и  народни посланик Зоран Бабић.</w:t>
      </w:r>
    </w:p>
    <w:p w:rsidR="00202A09" w:rsidRDefault="00202A09" w:rsidP="00343D2A">
      <w:pPr>
        <w:ind w:firstLine="720"/>
        <w:jc w:val="both"/>
        <w:rPr>
          <w:lang w:val="sr-Cyrl-RS"/>
        </w:rPr>
      </w:pPr>
    </w:p>
    <w:p w:rsidR="00202A09" w:rsidRDefault="005A774B" w:rsidP="00343D2A">
      <w:pPr>
        <w:ind w:firstLine="720"/>
        <w:jc w:val="both"/>
        <w:rPr>
          <w:lang w:val="sr-Cyrl-RS"/>
        </w:rPr>
      </w:pPr>
      <w:r>
        <w:rPr>
          <w:lang w:val="sr-Cyrl-RS"/>
        </w:rPr>
        <w:t>Током дискусије</w:t>
      </w:r>
      <w:r w:rsidR="00BC40A1">
        <w:rPr>
          <w:lang w:val="sr-Cyrl-RS"/>
        </w:rPr>
        <w:t xml:space="preserve"> изнета је похвала и задовољство припремом и организацијом седнице Одбора</w:t>
      </w:r>
      <w:r w:rsidR="0038640B">
        <w:rPr>
          <w:lang w:val="sr-Cyrl-RS"/>
        </w:rPr>
        <w:t xml:space="preserve">, </w:t>
      </w:r>
      <w:r w:rsidR="00BC40A1">
        <w:rPr>
          <w:lang w:val="sr-Cyrl-RS"/>
        </w:rPr>
        <w:t>уз изражено очекивање да ће бити чешће сличних заједничких активности, седница и састанака са начелницима управних округа, градоначелницима и председницима општина са Косова и Метохије, као и посланицима</w:t>
      </w:r>
      <w:r w:rsidR="00531C4C">
        <w:rPr>
          <w:lang w:val="sr-Cyrl-RS"/>
        </w:rPr>
        <w:t xml:space="preserve"> „Српске листе“</w:t>
      </w:r>
      <w:r w:rsidR="00BC40A1">
        <w:rPr>
          <w:lang w:val="sr-Cyrl-RS"/>
        </w:rPr>
        <w:t xml:space="preserve"> у косовској скупштини а све у циљу да се пошаље </w:t>
      </w:r>
      <w:r w:rsidR="00017C16">
        <w:rPr>
          <w:lang w:val="sr-Cyrl-RS"/>
        </w:rPr>
        <w:t>порука је</w:t>
      </w:r>
      <w:r w:rsidR="0038640B">
        <w:rPr>
          <w:lang w:val="sr-Cyrl-RS"/>
        </w:rPr>
        <w:t xml:space="preserve">динства, слоге и мира </w:t>
      </w:r>
      <w:r w:rsidR="00017C16">
        <w:rPr>
          <w:lang w:val="sr-Cyrl-RS"/>
        </w:rPr>
        <w:t>која би охрабрила</w:t>
      </w:r>
      <w:r w:rsidR="00BC40A1">
        <w:rPr>
          <w:lang w:val="sr-Cyrl-RS"/>
        </w:rPr>
        <w:t xml:space="preserve"> српски и остали неалба</w:t>
      </w:r>
      <w:r w:rsidR="00017C16">
        <w:rPr>
          <w:lang w:val="sr-Cyrl-RS"/>
        </w:rPr>
        <w:t xml:space="preserve">нски народ на Косову и Метохији и показала да Република Србија брине и води рачуна о народу у јужној српској покрајини. С тим у вези, предложено је </w:t>
      </w:r>
      <w:r w:rsidR="006402EE">
        <w:rPr>
          <w:lang w:val="sr-Cyrl-RS"/>
        </w:rPr>
        <w:t xml:space="preserve">да би било од значаја </w:t>
      </w:r>
      <w:r w:rsidR="00017C16">
        <w:rPr>
          <w:lang w:val="sr-Cyrl-RS"/>
        </w:rPr>
        <w:t xml:space="preserve">да се одрже заједничке седнице или састанци </w:t>
      </w:r>
      <w:r w:rsidR="0038640B">
        <w:rPr>
          <w:lang w:val="sr-Cyrl-RS"/>
        </w:rPr>
        <w:t xml:space="preserve">и </w:t>
      </w:r>
      <w:r w:rsidR="00017C16">
        <w:rPr>
          <w:lang w:val="sr-Cyrl-RS"/>
        </w:rPr>
        <w:t>по питањи</w:t>
      </w:r>
      <w:r w:rsidR="006402EE">
        <w:rPr>
          <w:lang w:val="sr-Cyrl-RS"/>
        </w:rPr>
        <w:t>ма образовања, здравст</w:t>
      </w:r>
      <w:r w:rsidR="00017C16">
        <w:rPr>
          <w:lang w:val="sr-Cyrl-RS"/>
        </w:rPr>
        <w:t>в</w:t>
      </w:r>
      <w:r w:rsidR="006402EE">
        <w:rPr>
          <w:lang w:val="sr-Cyrl-RS"/>
        </w:rPr>
        <w:t>а</w:t>
      </w:r>
      <w:r w:rsidR="00017C16">
        <w:rPr>
          <w:lang w:val="sr-Cyrl-RS"/>
        </w:rPr>
        <w:t xml:space="preserve"> и других </w:t>
      </w:r>
      <w:r w:rsidR="006402EE">
        <w:rPr>
          <w:lang w:val="sr-Cyrl-RS"/>
        </w:rPr>
        <w:t xml:space="preserve">тема, где би се изашло са предлогом мера, као и </w:t>
      </w:r>
      <w:r w:rsidR="00017C16">
        <w:rPr>
          <w:lang w:val="sr-Cyrl-RS"/>
        </w:rPr>
        <w:t xml:space="preserve">да </w:t>
      </w:r>
      <w:proofErr w:type="spellStart"/>
      <w:r w:rsidR="00017C16">
        <w:rPr>
          <w:lang w:val="sr-Cyrl-RS"/>
        </w:rPr>
        <w:t>економско-соц</w:t>
      </w:r>
      <w:r w:rsidR="006402EE">
        <w:rPr>
          <w:lang w:val="sr-Cyrl-RS"/>
        </w:rPr>
        <w:t>ијална</w:t>
      </w:r>
      <w:proofErr w:type="spellEnd"/>
      <w:r w:rsidR="006402EE">
        <w:rPr>
          <w:lang w:val="sr-Cyrl-RS"/>
        </w:rPr>
        <w:t xml:space="preserve"> ситуација на простору Косова и Метохије је </w:t>
      </w:r>
      <w:proofErr w:type="spellStart"/>
      <w:r w:rsidR="006402EE">
        <w:rPr>
          <w:lang w:val="sr-Cyrl-RS"/>
        </w:rPr>
        <w:t>круцијална</w:t>
      </w:r>
      <w:proofErr w:type="spellEnd"/>
      <w:r w:rsidR="006402EE">
        <w:rPr>
          <w:lang w:val="sr-Cyrl-RS"/>
        </w:rPr>
        <w:t xml:space="preserve"> и важна и да је потребно да се више </w:t>
      </w:r>
      <w:r w:rsidR="0038640B">
        <w:rPr>
          <w:lang w:val="sr-Cyrl-RS"/>
        </w:rPr>
        <w:t xml:space="preserve">напора и активности </w:t>
      </w:r>
      <w:r w:rsidR="006402EE">
        <w:rPr>
          <w:lang w:val="sr-Cyrl-RS"/>
        </w:rPr>
        <w:t>посвети</w:t>
      </w:r>
      <w:r w:rsidR="0038640B">
        <w:rPr>
          <w:lang w:val="sr-Cyrl-RS"/>
        </w:rPr>
        <w:t xml:space="preserve"> </w:t>
      </w:r>
      <w:r w:rsidR="006402EE">
        <w:rPr>
          <w:lang w:val="sr-Cyrl-RS"/>
        </w:rPr>
        <w:t xml:space="preserve"> том питању.</w:t>
      </w:r>
      <w:r w:rsidR="00017C16">
        <w:rPr>
          <w:lang w:val="sr-Cyrl-RS"/>
        </w:rPr>
        <w:t xml:space="preserve"> </w:t>
      </w:r>
    </w:p>
    <w:p w:rsidR="0038640B" w:rsidRDefault="0038640B" w:rsidP="00343D2A">
      <w:pPr>
        <w:ind w:firstLine="720"/>
        <w:jc w:val="both"/>
        <w:rPr>
          <w:lang w:val="sr-Cyrl-RS"/>
        </w:rPr>
      </w:pPr>
    </w:p>
    <w:p w:rsidR="0038640B" w:rsidRDefault="0038640B" w:rsidP="00343D2A">
      <w:pPr>
        <w:ind w:firstLine="720"/>
        <w:jc w:val="both"/>
        <w:rPr>
          <w:lang w:val="sr-Cyrl-RS"/>
        </w:rPr>
      </w:pPr>
      <w:r>
        <w:rPr>
          <w:lang w:val="sr-Cyrl-RS"/>
        </w:rPr>
        <w:t xml:space="preserve">У току дискусије чланови Одбора су изнели критике због недоласка на седницу представника међународне заједнице на Косову и Метохији, </w:t>
      </w:r>
      <w:r w:rsidR="000C0B5C">
        <w:rPr>
          <w:lang w:val="sr-Cyrl-RS"/>
        </w:rPr>
        <w:t xml:space="preserve">јер су тиме остали ускраћени на одговоре о </w:t>
      </w:r>
      <w:r>
        <w:rPr>
          <w:lang w:val="sr-Cyrl-RS"/>
        </w:rPr>
        <w:t>ак</w:t>
      </w:r>
      <w:r w:rsidR="000C0B5C">
        <w:rPr>
          <w:lang w:val="sr-Cyrl-RS"/>
        </w:rPr>
        <w:t>туелним дешавањима, инцидентима</w:t>
      </w:r>
      <w:r>
        <w:rPr>
          <w:lang w:val="sr-Cyrl-RS"/>
        </w:rPr>
        <w:t xml:space="preserve"> </w:t>
      </w:r>
      <w:r w:rsidR="00305DD6">
        <w:rPr>
          <w:lang w:val="sr-Cyrl-RS"/>
        </w:rPr>
        <w:t>и безбеднос</w:t>
      </w:r>
      <w:r w:rsidR="000C0B5C">
        <w:rPr>
          <w:lang w:val="sr-Cyrl-RS"/>
        </w:rPr>
        <w:t>ној ситуацији</w:t>
      </w:r>
      <w:r>
        <w:rPr>
          <w:lang w:val="sr-Cyrl-RS"/>
        </w:rPr>
        <w:t xml:space="preserve"> на Косову и Метохији.</w:t>
      </w:r>
      <w:r w:rsidR="00455FAC">
        <w:rPr>
          <w:lang w:val="sr-Cyrl-RS"/>
        </w:rPr>
        <w:t xml:space="preserve"> </w:t>
      </w:r>
      <w:r w:rsidR="00731EA6">
        <w:rPr>
          <w:lang w:val="sr-Cyrl-RS"/>
        </w:rPr>
        <w:t>С тим у вези, о</w:t>
      </w:r>
      <w:r w:rsidR="00DE2E3A">
        <w:rPr>
          <w:lang w:val="sr-Cyrl-RS"/>
        </w:rPr>
        <w:t>цењено је да је потребно да Република Србија односно Влада заузме чвршћи став према међународној заједници</w:t>
      </w:r>
      <w:r w:rsidR="00731EA6">
        <w:rPr>
          <w:lang w:val="sr-Cyrl-RS"/>
        </w:rPr>
        <w:t>, као и њеним представницима</w:t>
      </w:r>
      <w:r w:rsidR="00DE2E3A">
        <w:rPr>
          <w:lang w:val="sr-Cyrl-RS"/>
        </w:rPr>
        <w:t xml:space="preserve"> по питању безбедности и </w:t>
      </w:r>
      <w:r w:rsidR="00731EA6">
        <w:rPr>
          <w:lang w:val="sr-Cyrl-RS"/>
        </w:rPr>
        <w:t xml:space="preserve">актуелних </w:t>
      </w:r>
      <w:r w:rsidR="00DE2E3A">
        <w:rPr>
          <w:lang w:val="sr-Cyrl-RS"/>
        </w:rPr>
        <w:t xml:space="preserve">инцидената према српском и осталом </w:t>
      </w:r>
      <w:proofErr w:type="spellStart"/>
      <w:r w:rsidR="00DE2E3A">
        <w:rPr>
          <w:lang w:val="sr-Cyrl-RS"/>
        </w:rPr>
        <w:t>неалбанском</w:t>
      </w:r>
      <w:proofErr w:type="spellEnd"/>
      <w:r w:rsidR="00DE2E3A">
        <w:rPr>
          <w:lang w:val="sr-Cyrl-RS"/>
        </w:rPr>
        <w:t xml:space="preserve"> </w:t>
      </w:r>
      <w:proofErr w:type="spellStart"/>
      <w:r w:rsidR="00DE2E3A">
        <w:rPr>
          <w:lang w:val="sr-Cyrl-RS"/>
        </w:rPr>
        <w:t>становиштву</w:t>
      </w:r>
      <w:proofErr w:type="spellEnd"/>
      <w:r w:rsidR="00731EA6">
        <w:rPr>
          <w:lang w:val="sr-Cyrl-RS"/>
        </w:rPr>
        <w:t xml:space="preserve"> у јужној српској покрајини</w:t>
      </w:r>
      <w:r w:rsidR="00DE2E3A">
        <w:rPr>
          <w:lang w:val="sr-Cyrl-RS"/>
        </w:rPr>
        <w:t xml:space="preserve">. </w:t>
      </w:r>
      <w:r w:rsidR="00455FAC">
        <w:rPr>
          <w:lang w:val="sr-Cyrl-RS"/>
        </w:rPr>
        <w:t>Изражено је</w:t>
      </w:r>
      <w:r w:rsidR="00DE2E3A">
        <w:rPr>
          <w:lang w:val="sr-Cyrl-RS"/>
        </w:rPr>
        <w:t xml:space="preserve"> и</w:t>
      </w:r>
      <w:r w:rsidR="00455FAC">
        <w:rPr>
          <w:lang w:val="sr-Cyrl-RS"/>
        </w:rPr>
        <w:t xml:space="preserve"> негодо</w:t>
      </w:r>
      <w:r w:rsidR="00305DD6">
        <w:rPr>
          <w:lang w:val="sr-Cyrl-RS"/>
        </w:rPr>
        <w:t xml:space="preserve">вање због, још увек, </w:t>
      </w:r>
      <w:proofErr w:type="spellStart"/>
      <w:r w:rsidR="00305DD6">
        <w:rPr>
          <w:lang w:val="sr-Cyrl-RS"/>
        </w:rPr>
        <w:t>неформирања</w:t>
      </w:r>
      <w:proofErr w:type="spellEnd"/>
      <w:r w:rsidR="00455FAC">
        <w:rPr>
          <w:lang w:val="sr-Cyrl-RS"/>
        </w:rPr>
        <w:t xml:space="preserve"> извршне власти на Косову које, самим тим, повлачи и </w:t>
      </w:r>
      <w:proofErr w:type="spellStart"/>
      <w:r w:rsidR="00455FAC">
        <w:rPr>
          <w:lang w:val="sr-Cyrl-RS"/>
        </w:rPr>
        <w:t>неформирањ</w:t>
      </w:r>
      <w:r w:rsidR="00305DD6">
        <w:rPr>
          <w:lang w:val="sr-Cyrl-RS"/>
        </w:rPr>
        <w:t>е</w:t>
      </w:r>
      <w:proofErr w:type="spellEnd"/>
      <w:r w:rsidR="00305DD6">
        <w:rPr>
          <w:lang w:val="sr-Cyrl-RS"/>
        </w:rPr>
        <w:t xml:space="preserve"> заједнице српских општина. Такође, изнета је и идеја да би било добро, у будућности, да споразум који би се евентуално постигао између посланика „Српске листе“ у косовској скупштини и косовске извршне и законодавне власти, буде пре свега разматран у Народној скупштини односн</w:t>
      </w:r>
      <w:r w:rsidR="00731EA6">
        <w:rPr>
          <w:lang w:val="sr-Cyrl-RS"/>
        </w:rPr>
        <w:t xml:space="preserve">о на Одбор за Косово и Метохију, </w:t>
      </w:r>
      <w:r w:rsidR="00305DD6">
        <w:rPr>
          <w:lang w:val="sr-Cyrl-RS"/>
        </w:rPr>
        <w:t>како би се народни посланици упознали са њим, његовим условима, предностима и недостацима, а  све у циљу очувања виталних државних и националних интереса на Косову и Метохији.</w:t>
      </w:r>
      <w:r w:rsidR="00535A58">
        <w:rPr>
          <w:lang w:val="sr-Cyrl-RS"/>
        </w:rPr>
        <w:t xml:space="preserve"> </w:t>
      </w:r>
      <w:r w:rsidR="00535A58">
        <w:rPr>
          <w:lang w:val="sr-Cyrl-RS"/>
        </w:rPr>
        <w:lastRenderedPageBreak/>
        <w:t>Поједини чланови Одбора су изразили жаљење због чињенице да званичници Албаније се све чешће, у средствима јавног информисања</w:t>
      </w:r>
      <w:r w:rsidR="007B168A">
        <w:rPr>
          <w:lang w:val="sr-Cyrl-RS"/>
        </w:rPr>
        <w:t xml:space="preserve"> али и на друге начине</w:t>
      </w:r>
      <w:r w:rsidR="00535A58">
        <w:rPr>
          <w:lang w:val="sr-Cyrl-RS"/>
        </w:rPr>
        <w:t xml:space="preserve">, појављују, директно или </w:t>
      </w:r>
      <w:proofErr w:type="spellStart"/>
      <w:r w:rsidR="00535A58">
        <w:rPr>
          <w:lang w:val="sr-Cyrl-RS"/>
        </w:rPr>
        <w:t>индиректо</w:t>
      </w:r>
      <w:proofErr w:type="spellEnd"/>
      <w:r w:rsidR="00535A58">
        <w:rPr>
          <w:lang w:val="sr-Cyrl-RS"/>
        </w:rPr>
        <w:t xml:space="preserve">, у улози посредника или </w:t>
      </w:r>
      <w:proofErr w:type="spellStart"/>
      <w:r w:rsidR="00535A58">
        <w:rPr>
          <w:lang w:val="sr-Cyrl-RS"/>
        </w:rPr>
        <w:t>подпарола</w:t>
      </w:r>
      <w:proofErr w:type="spellEnd"/>
      <w:r w:rsidR="00535A58">
        <w:rPr>
          <w:lang w:val="sr-Cyrl-RS"/>
        </w:rPr>
        <w:t xml:space="preserve"> косовским институцијама што је </w:t>
      </w:r>
      <w:r w:rsidR="007B168A">
        <w:rPr>
          <w:lang w:val="sr-Cyrl-RS"/>
        </w:rPr>
        <w:t>директно</w:t>
      </w:r>
      <w:r w:rsidR="00F05341">
        <w:rPr>
          <w:lang w:val="sr-Cyrl-RS"/>
        </w:rPr>
        <w:t xml:space="preserve"> и искључиво</w:t>
      </w:r>
      <w:r w:rsidR="007B168A">
        <w:rPr>
          <w:lang w:val="sr-Cyrl-RS"/>
        </w:rPr>
        <w:t xml:space="preserve"> </w:t>
      </w:r>
      <w:r w:rsidR="00535A58">
        <w:rPr>
          <w:lang w:val="sr-Cyrl-RS"/>
        </w:rPr>
        <w:t xml:space="preserve">мешање у унутрашње </w:t>
      </w:r>
      <w:proofErr w:type="spellStart"/>
      <w:r w:rsidR="00535A58">
        <w:rPr>
          <w:lang w:val="sr-Cyrl-RS"/>
        </w:rPr>
        <w:t>ставри</w:t>
      </w:r>
      <w:proofErr w:type="spellEnd"/>
      <w:r w:rsidR="00535A58">
        <w:rPr>
          <w:lang w:val="sr-Cyrl-RS"/>
        </w:rPr>
        <w:t xml:space="preserve"> једне суверене државе.</w:t>
      </w:r>
      <w:r w:rsidR="00225038">
        <w:rPr>
          <w:lang w:val="sr-Cyrl-RS"/>
        </w:rPr>
        <w:t xml:space="preserve"> </w:t>
      </w:r>
      <w:r w:rsidR="00691DE8">
        <w:rPr>
          <w:lang w:val="sr-Cyrl-RS"/>
        </w:rPr>
        <w:t xml:space="preserve">Током дискусије, сложили су се са предлогом да се, у наредном периоду, закаже састанак, са представницима међународне заједнице (КФОР, ЕУЛЕКС, УНМИК) на Косову и Метохији и посланицима „Српске листе“ у косовској скупштини, који би и били иницијатори састанака, а састанку би </w:t>
      </w:r>
      <w:proofErr w:type="spellStart"/>
      <w:r w:rsidR="00691DE8">
        <w:rPr>
          <w:lang w:val="sr-Cyrl-RS"/>
        </w:rPr>
        <w:t>присуствовцали</w:t>
      </w:r>
      <w:proofErr w:type="spellEnd"/>
      <w:r w:rsidR="00691DE8">
        <w:rPr>
          <w:lang w:val="sr-Cyrl-RS"/>
        </w:rPr>
        <w:t xml:space="preserve"> и народни посланици, чланови Одбора за Косово и Метохију, где би се заједнички утицало да међународна заједница, која и носи одговорност и има мандат, учини све што је у њеној моћи да заштити српску заједници, српски и неалбански живаљ на Косову и Метохији.</w:t>
      </w:r>
    </w:p>
    <w:p w:rsidR="00202A09" w:rsidRDefault="00202A09" w:rsidP="00343D2A">
      <w:pPr>
        <w:ind w:firstLine="720"/>
        <w:jc w:val="both"/>
        <w:rPr>
          <w:lang w:val="sr-Cyrl-RS"/>
        </w:rPr>
      </w:pPr>
    </w:p>
    <w:p w:rsidR="00202A09" w:rsidRPr="00657074" w:rsidRDefault="00202A09" w:rsidP="00657074">
      <w:pPr>
        <w:ind w:firstLine="720"/>
        <w:jc w:val="both"/>
        <w:rPr>
          <w:rFonts w:cs="Times New Roman"/>
          <w:szCs w:val="24"/>
          <w:lang w:val="sr-Cyrl-RS"/>
        </w:rPr>
      </w:pPr>
      <w:r>
        <w:rPr>
          <w:lang w:val="sr-Cyrl-RS"/>
        </w:rPr>
        <w:t>Након дискусије, на предлог председника, Одбор је</w:t>
      </w:r>
      <w:r w:rsidR="003B24ED">
        <w:rPr>
          <w:lang w:val="sr-Cyrl-RS"/>
        </w:rPr>
        <w:t xml:space="preserve">, као резултат дискусије, </w:t>
      </w:r>
      <w:r>
        <w:rPr>
          <w:lang w:val="sr-Cyrl-RS"/>
        </w:rPr>
        <w:t xml:space="preserve"> једногласно усвојио следећи </w:t>
      </w:r>
      <w:r w:rsidR="003B24ED">
        <w:rPr>
          <w:lang w:val="sr-Cyrl-RS"/>
        </w:rPr>
        <w:t xml:space="preserve">текст </w:t>
      </w:r>
      <w:r>
        <w:rPr>
          <w:lang w:val="sr-Cyrl-RS"/>
        </w:rPr>
        <w:t>Предлог</w:t>
      </w:r>
      <w:r w:rsidR="003B24ED">
        <w:rPr>
          <w:lang w:val="sr-Cyrl-RS"/>
        </w:rPr>
        <w:t>а</w:t>
      </w:r>
      <w:r>
        <w:rPr>
          <w:lang w:val="sr-Cyrl-RS"/>
        </w:rPr>
        <w:t xml:space="preserve"> закључка</w:t>
      </w:r>
      <w:r w:rsidR="00657074" w:rsidRPr="00657074">
        <w:rPr>
          <w:rFonts w:cs="Times New Roman"/>
          <w:szCs w:val="24"/>
          <w:lang w:val="sr-Cyrl-RS"/>
        </w:rPr>
        <w:t xml:space="preserve"> поводом информисања чланова Одбора</w:t>
      </w:r>
      <w:r w:rsidR="00657074" w:rsidRPr="00657074">
        <w:rPr>
          <w:rFonts w:cs="Times New Roman"/>
          <w:szCs w:val="24"/>
          <w:lang w:val="sr-Cyrl-CS"/>
        </w:rPr>
        <w:t xml:space="preserve"> о актуелној безбедносној ситуацији на АП Косово и Метохија, са посебним освртом на безбедност српског становништва</w:t>
      </w:r>
      <w:r w:rsidR="00657074">
        <w:rPr>
          <w:rFonts w:cs="Times New Roman"/>
          <w:szCs w:val="24"/>
          <w:lang w:val="sr-Cyrl-RS"/>
        </w:rPr>
        <w:t>:</w:t>
      </w:r>
    </w:p>
    <w:p w:rsidR="00C32A80" w:rsidRDefault="00C32A80" w:rsidP="00343D2A">
      <w:pPr>
        <w:ind w:firstLine="720"/>
        <w:jc w:val="both"/>
        <w:rPr>
          <w:lang w:val="sr-Cyrl-RS"/>
        </w:rPr>
      </w:pPr>
    </w:p>
    <w:p w:rsidR="007D68DA" w:rsidRPr="007D68DA" w:rsidRDefault="007D68DA" w:rsidP="007D68DA">
      <w:pPr>
        <w:numPr>
          <w:ilvl w:val="0"/>
          <w:numId w:val="2"/>
        </w:numPr>
        <w:shd w:val="clear" w:color="auto" w:fill="FFFFFF"/>
        <w:spacing w:after="200" w:line="276" w:lineRule="auto"/>
        <w:contextualSpacing/>
        <w:jc w:val="both"/>
        <w:rPr>
          <w:rFonts w:eastAsia="Times New Roman" w:cs="Times New Roman"/>
          <w:color w:val="000000"/>
          <w:szCs w:val="24"/>
          <w:lang w:val="ru-RU"/>
        </w:rPr>
      </w:pPr>
      <w:r w:rsidRPr="007D68DA">
        <w:rPr>
          <w:rFonts w:eastAsia="Times New Roman" w:cs="Times New Roman"/>
          <w:color w:val="000000"/>
          <w:szCs w:val="24"/>
          <w:lang w:val="ru-RU"/>
        </w:rPr>
        <w:t>Одбор за Косово и Метохију констатује да је безбедност српског народа у АП Косово и Метохија константно незадовољавајућа, те да се у последње време значајно погоршава, што суштински угрожава опстанак српског народа и његова основна људска права и слободе.</w:t>
      </w:r>
    </w:p>
    <w:p w:rsidR="007D68DA" w:rsidRPr="007D68DA" w:rsidRDefault="007D68DA" w:rsidP="007D68DA">
      <w:pPr>
        <w:numPr>
          <w:ilvl w:val="0"/>
          <w:numId w:val="2"/>
        </w:numPr>
        <w:shd w:val="clear" w:color="auto" w:fill="FFFFFF"/>
        <w:spacing w:after="200" w:line="276" w:lineRule="auto"/>
        <w:contextualSpacing/>
        <w:jc w:val="both"/>
        <w:rPr>
          <w:rFonts w:eastAsia="Times New Roman" w:cs="Times New Roman"/>
          <w:color w:val="000000"/>
          <w:szCs w:val="24"/>
          <w:lang w:val="ru-RU"/>
        </w:rPr>
      </w:pPr>
      <w:r w:rsidRPr="007D68DA">
        <w:rPr>
          <w:rFonts w:eastAsia="Times New Roman" w:cs="Times New Roman"/>
          <w:color w:val="000000"/>
          <w:szCs w:val="24"/>
          <w:lang w:val="ru-RU"/>
        </w:rPr>
        <w:t>Одбор оштро осуђује етнички мотивисане нападе на српски народ, његову имовину и православне светиње, који имају за циљ да насиљем застраше српско становништво и натерају га на исељавање а да прогнане Србе обесхрабре  да се врате у домове из којих су протерани. Таква ситуација је неприхватљива.</w:t>
      </w:r>
    </w:p>
    <w:p w:rsidR="007D68DA" w:rsidRPr="007D68DA" w:rsidRDefault="007D68DA" w:rsidP="007D68DA">
      <w:pPr>
        <w:numPr>
          <w:ilvl w:val="0"/>
          <w:numId w:val="2"/>
        </w:numPr>
        <w:shd w:val="clear" w:color="auto" w:fill="FFFFFF"/>
        <w:spacing w:after="200" w:line="276" w:lineRule="auto"/>
        <w:contextualSpacing/>
        <w:jc w:val="both"/>
        <w:rPr>
          <w:rFonts w:eastAsia="Times New Roman" w:cs="Times New Roman"/>
          <w:color w:val="000000"/>
          <w:szCs w:val="24"/>
          <w:lang w:val="ru-RU"/>
        </w:rPr>
      </w:pPr>
      <w:r w:rsidRPr="007D68DA">
        <w:rPr>
          <w:rFonts w:eastAsia="Times New Roman" w:cs="Times New Roman"/>
          <w:color w:val="000000"/>
          <w:szCs w:val="24"/>
          <w:lang w:val="ru-RU"/>
        </w:rPr>
        <w:t>Одбор  пружа пуну подршку српском народу да остане да живи у миру и безбедности и опстане у АП Косово и Метохија.</w:t>
      </w:r>
    </w:p>
    <w:p w:rsidR="007D68DA" w:rsidRPr="007D68DA" w:rsidRDefault="007D68DA" w:rsidP="007D68DA">
      <w:pPr>
        <w:numPr>
          <w:ilvl w:val="0"/>
          <w:numId w:val="2"/>
        </w:numPr>
        <w:shd w:val="clear" w:color="auto" w:fill="FFFFFF"/>
        <w:spacing w:after="200" w:line="276" w:lineRule="auto"/>
        <w:contextualSpacing/>
        <w:jc w:val="both"/>
        <w:rPr>
          <w:rFonts w:eastAsia="Times New Roman" w:cs="Times New Roman"/>
          <w:color w:val="000000"/>
          <w:szCs w:val="24"/>
          <w:lang w:val="ru-RU"/>
        </w:rPr>
      </w:pPr>
      <w:r w:rsidRPr="007D68DA">
        <w:rPr>
          <w:rFonts w:eastAsia="Times New Roman" w:cs="Times New Roman"/>
          <w:color w:val="000000"/>
          <w:szCs w:val="24"/>
          <w:lang w:val="ru-RU"/>
        </w:rPr>
        <w:t xml:space="preserve">Одбор позива међународну заједницу да учини све што је у њеној моћи, а од међународног присуства у АП Косово и Метохија: УНМИК, ОЕБС, ЕУ, КФОР, </w:t>
      </w:r>
      <w:r w:rsidRPr="007D68DA">
        <w:rPr>
          <w:rFonts w:eastAsia="Times New Roman" w:cs="Times New Roman"/>
          <w:color w:val="000000"/>
          <w:szCs w:val="24"/>
          <w:lang w:val="sr-Latn-RS"/>
        </w:rPr>
        <w:t>EULEX</w:t>
      </w:r>
      <w:r w:rsidRPr="007D68DA">
        <w:rPr>
          <w:rFonts w:eastAsia="Times New Roman" w:cs="Times New Roman"/>
          <w:color w:val="000000"/>
          <w:szCs w:val="24"/>
          <w:lang w:val="sr-Cyrl-RS"/>
        </w:rPr>
        <w:t xml:space="preserve">, </w:t>
      </w:r>
      <w:r w:rsidRPr="007D68DA">
        <w:rPr>
          <w:rFonts w:eastAsia="Times New Roman" w:cs="Times New Roman"/>
          <w:color w:val="000000"/>
          <w:szCs w:val="24"/>
          <w:lang w:val="ru-RU"/>
        </w:rPr>
        <w:t>очекује и тражи да без одлагања и у пуној мери створи услове за пуну и одрживу безбедност посебно угроженог српског народа, као и осталих неалбанаца на Косову и Метохији. То је најважнији задатак у мандату присутних међународних  мисија и мерило њиховог (не)успеха.</w:t>
      </w:r>
    </w:p>
    <w:p w:rsidR="007D68DA" w:rsidRPr="007D68DA" w:rsidRDefault="007D68DA" w:rsidP="007D68DA">
      <w:pPr>
        <w:numPr>
          <w:ilvl w:val="0"/>
          <w:numId w:val="2"/>
        </w:numPr>
        <w:shd w:val="clear" w:color="auto" w:fill="FFFFFF"/>
        <w:spacing w:after="200" w:line="276" w:lineRule="auto"/>
        <w:contextualSpacing/>
        <w:jc w:val="both"/>
        <w:rPr>
          <w:rFonts w:eastAsia="Times New Roman" w:cs="Times New Roman"/>
          <w:color w:val="000000"/>
          <w:szCs w:val="24"/>
          <w:lang w:val="ru-RU"/>
        </w:rPr>
      </w:pPr>
      <w:r w:rsidRPr="007D68DA">
        <w:rPr>
          <w:rFonts w:eastAsia="Times New Roman" w:cs="Times New Roman"/>
          <w:color w:val="000000"/>
          <w:szCs w:val="24"/>
          <w:lang w:val="ru-RU"/>
        </w:rPr>
        <w:t>Одбор изражава жаљење што се позвани представници међународних мисија на Косову и Метохији, и поред уредних позива, нису одазвали да присуствују  седници Одбора на којој је разматрана актуелна безбедносна ситуација у АП Косово и Метохија. Такво понашање није конструктивно. Одбор изражава пуну спремност да у наредном периоду оствари пожељан ниво комуникације и сарадње са међународним мисијама у АП Косово и Метохија. Одбор је отворен и спреман за сарадњу.</w:t>
      </w:r>
    </w:p>
    <w:p w:rsidR="007D68DA" w:rsidRPr="007D68DA" w:rsidRDefault="007D68DA" w:rsidP="007D68DA">
      <w:pPr>
        <w:numPr>
          <w:ilvl w:val="0"/>
          <w:numId w:val="2"/>
        </w:numPr>
        <w:shd w:val="clear" w:color="auto" w:fill="FFFFFF"/>
        <w:spacing w:after="200" w:line="276" w:lineRule="auto"/>
        <w:contextualSpacing/>
        <w:jc w:val="both"/>
        <w:rPr>
          <w:rFonts w:eastAsia="Times New Roman" w:cs="Times New Roman"/>
          <w:color w:val="000000"/>
          <w:szCs w:val="24"/>
          <w:lang w:val="ru-RU"/>
        </w:rPr>
      </w:pPr>
      <w:r w:rsidRPr="007D68DA">
        <w:rPr>
          <w:rFonts w:eastAsia="Times New Roman" w:cs="Times New Roman"/>
          <w:color w:val="000000"/>
          <w:szCs w:val="24"/>
          <w:lang w:val="ru-RU"/>
        </w:rPr>
        <w:t xml:space="preserve">Одбор позива привремене институције самоуправе на Косову и Метохији да без одлагања суштински, делима а не само вербално, повећају степен заштите српског народа и осталих неалбанаца на ниво који је неопходан да они живе безбедно и </w:t>
      </w:r>
      <w:r w:rsidRPr="007D68DA">
        <w:rPr>
          <w:rFonts w:eastAsia="Times New Roman" w:cs="Times New Roman"/>
          <w:color w:val="000000"/>
          <w:szCs w:val="24"/>
          <w:lang w:val="ru-RU"/>
        </w:rPr>
        <w:lastRenderedPageBreak/>
        <w:t>мирно, да се не понашају пристрасно и дискриминаторски према Србима и осталим неалбанцима када су они изложени насиљу, да учине све да се открију и казне починиоци етничких мотивисаног насиља и инцидената, уништавања, узурпације и отимања њихове имовине.</w:t>
      </w:r>
    </w:p>
    <w:p w:rsidR="007D68DA" w:rsidRPr="007D68DA" w:rsidRDefault="007D68DA" w:rsidP="007D68DA">
      <w:pPr>
        <w:numPr>
          <w:ilvl w:val="0"/>
          <w:numId w:val="2"/>
        </w:numPr>
        <w:shd w:val="clear" w:color="auto" w:fill="FFFFFF"/>
        <w:spacing w:after="200" w:line="276" w:lineRule="auto"/>
        <w:contextualSpacing/>
        <w:jc w:val="both"/>
        <w:rPr>
          <w:rFonts w:eastAsia="Times New Roman" w:cs="Times New Roman"/>
          <w:color w:val="000000"/>
          <w:szCs w:val="24"/>
          <w:lang w:val="ru-RU"/>
        </w:rPr>
      </w:pPr>
      <w:r w:rsidRPr="007D68DA">
        <w:rPr>
          <w:rFonts w:eastAsia="Times New Roman" w:cs="Times New Roman"/>
          <w:color w:val="000000"/>
          <w:szCs w:val="24"/>
          <w:lang w:val="ru-RU"/>
        </w:rPr>
        <w:t xml:space="preserve">Одбор позива лидере албанске заједнице, на којима је највећа одговорност за стање у Покрајини, да свакодневно, јавно и недвосмислено шаљу поруке мира, суживота и поштовања Срба и осталих  неалбанаца, да учине све да се спречи етнички мотивисано насиље над Србима и осталим неалбанцима а починиоци тих недела ефикасно открију и процесуирају. Одбор очекује од албанских ледира да буду искрено посвећени изградњи мултиетничког, мултиконфесионалног демократског друштва у АП Косово и Метохија, у коме ће сви, без обзира на националност и вероисповест, живети  безбедно, у миру, толеранцији и међусобном поштовању. Одбор ће такво понашање албанских лидера поздравити и охрабрити. То је једини пут који води у просперитетну будућност.           </w:t>
      </w:r>
    </w:p>
    <w:p w:rsidR="007D68DA" w:rsidRPr="007D68DA" w:rsidRDefault="007D68DA" w:rsidP="007D68DA">
      <w:pPr>
        <w:shd w:val="clear" w:color="auto" w:fill="FFFFFF"/>
        <w:spacing w:after="200" w:line="276" w:lineRule="auto"/>
        <w:ind w:left="720"/>
        <w:contextualSpacing/>
        <w:jc w:val="both"/>
        <w:rPr>
          <w:rFonts w:eastAsia="Times New Roman" w:cs="Times New Roman"/>
          <w:color w:val="000000"/>
          <w:szCs w:val="24"/>
          <w:lang w:val="ru-RU"/>
        </w:rPr>
      </w:pPr>
    </w:p>
    <w:p w:rsidR="00657074" w:rsidRPr="00657074" w:rsidRDefault="009144F5" w:rsidP="00657074">
      <w:pPr>
        <w:ind w:firstLine="720"/>
        <w:jc w:val="both"/>
        <w:rPr>
          <w:rFonts w:cs="Times New Roman"/>
          <w:szCs w:val="24"/>
          <w:lang w:val="sr-Cyrl-RS"/>
        </w:rPr>
      </w:pPr>
      <w:r>
        <w:rPr>
          <w:rFonts w:eastAsia="Times New Roman" w:cs="Times New Roman"/>
          <w:szCs w:val="24"/>
          <w:lang w:val="ru-RU"/>
        </w:rPr>
        <w:t>Договорено је</w:t>
      </w:r>
      <w:r w:rsidR="003B24ED">
        <w:rPr>
          <w:rFonts w:eastAsia="Times New Roman" w:cs="Times New Roman"/>
          <w:szCs w:val="24"/>
          <w:lang w:val="ru-RU"/>
        </w:rPr>
        <w:t>,</w:t>
      </w:r>
      <w:r w:rsidR="007D68DA">
        <w:rPr>
          <w:rFonts w:eastAsia="Times New Roman" w:cs="Times New Roman"/>
          <w:szCs w:val="24"/>
          <w:lang w:val="ru-RU"/>
        </w:rPr>
        <w:t xml:space="preserve"> да Служба Одбора, уз предходну сагласност председника, </w:t>
      </w:r>
      <w:r>
        <w:rPr>
          <w:rFonts w:eastAsia="Times New Roman" w:cs="Times New Roman"/>
          <w:szCs w:val="24"/>
          <w:lang w:val="ru-RU"/>
        </w:rPr>
        <w:t xml:space="preserve">припреми коначан текст Предлога закључка о којем би се на наредној седници чланови Одбора изјаснили и усвојен закључак </w:t>
      </w:r>
      <w:r w:rsidR="00657074" w:rsidRPr="00657074">
        <w:rPr>
          <w:rFonts w:cs="Times New Roman"/>
          <w:szCs w:val="24"/>
          <w:lang w:val="sr-Cyrl-CS"/>
        </w:rPr>
        <w:t>би се проследио представницима међународне заједнице на Косову и Метохији и представницима средстава јавног информисања.</w:t>
      </w:r>
    </w:p>
    <w:p w:rsidR="00D81599" w:rsidRPr="007D68DA" w:rsidRDefault="009144F5" w:rsidP="00343D2A">
      <w:pPr>
        <w:contextualSpacing/>
        <w:jc w:val="both"/>
        <w:rPr>
          <w:rFonts w:eastAsia="Times New Roman" w:cs="Times New Roman"/>
          <w:szCs w:val="24"/>
          <w:lang w:val="ru-RU"/>
        </w:rPr>
      </w:pPr>
      <w:r>
        <w:rPr>
          <w:rFonts w:eastAsia="Times New Roman" w:cs="Times New Roman"/>
          <w:szCs w:val="24"/>
          <w:lang w:val="ru-RU"/>
        </w:rPr>
        <w:t xml:space="preserve">  </w:t>
      </w:r>
    </w:p>
    <w:p w:rsidR="00DA370D" w:rsidRPr="007D68DA" w:rsidRDefault="00343D2A" w:rsidP="00343D2A">
      <w:pPr>
        <w:contextualSpacing/>
        <w:jc w:val="both"/>
        <w:rPr>
          <w:b/>
          <w:lang w:val="ru-RU"/>
        </w:rPr>
      </w:pPr>
      <w:r w:rsidRPr="00BC0A9A">
        <w:rPr>
          <w:lang w:val="sr-Cyrl-RS"/>
        </w:rPr>
        <w:t>Друга тачка дневно</w:t>
      </w:r>
      <w:r>
        <w:rPr>
          <w:lang w:val="sr-Cyrl-RS"/>
        </w:rPr>
        <w:t>г</w:t>
      </w:r>
      <w:r w:rsidRPr="00BC0A9A">
        <w:rPr>
          <w:lang w:val="sr-Cyrl-RS"/>
        </w:rPr>
        <w:t xml:space="preserve"> реда </w:t>
      </w:r>
      <w:r>
        <w:rPr>
          <w:lang w:val="sr-Cyrl-RS"/>
        </w:rPr>
        <w:t>–</w:t>
      </w:r>
      <w:r w:rsidR="00DA370D">
        <w:rPr>
          <w:lang w:val="sr-Cyrl-RS"/>
        </w:rPr>
        <w:t xml:space="preserve"> </w:t>
      </w:r>
      <w:r w:rsidR="00DA370D" w:rsidRPr="00DA370D">
        <w:rPr>
          <w:b/>
          <w:lang w:val="sr-Cyrl-RS"/>
        </w:rPr>
        <w:t xml:space="preserve">Р а з н о </w:t>
      </w:r>
    </w:p>
    <w:p w:rsidR="00E35159" w:rsidRPr="007D68DA" w:rsidRDefault="00E35159" w:rsidP="00343D2A">
      <w:pPr>
        <w:contextualSpacing/>
        <w:jc w:val="both"/>
        <w:rPr>
          <w:rFonts w:eastAsia="Times New Roman" w:cs="Times New Roman"/>
          <w:b/>
          <w:szCs w:val="24"/>
          <w:lang w:val="ru-RU"/>
        </w:rPr>
      </w:pPr>
    </w:p>
    <w:p w:rsidR="00E35159" w:rsidRPr="007D68DA" w:rsidRDefault="00E35159" w:rsidP="00E35159">
      <w:pPr>
        <w:ind w:firstLine="720"/>
        <w:jc w:val="both"/>
        <w:rPr>
          <w:rFonts w:eastAsia="Times New Roman" w:cs="Times New Roman"/>
          <w:szCs w:val="24"/>
          <w:lang w:val="ru-RU"/>
        </w:rPr>
      </w:pPr>
      <w:r>
        <w:rPr>
          <w:rFonts w:eastAsia="Times New Roman" w:cs="Times New Roman"/>
          <w:szCs w:val="24"/>
          <w:lang w:val="sr-Cyrl-CS"/>
        </w:rPr>
        <w:t>Председник Одбора најавио нову седницу</w:t>
      </w:r>
      <w:r w:rsidRPr="00DA370D">
        <w:rPr>
          <w:b/>
          <w:lang w:val="sr-Cyrl-RS"/>
        </w:rPr>
        <w:t xml:space="preserve"> </w:t>
      </w:r>
      <w:r w:rsidRPr="00E35159">
        <w:rPr>
          <w:rFonts w:eastAsia="Times New Roman" w:cs="Times New Roman"/>
          <w:szCs w:val="24"/>
          <w:lang w:val="sr-Cyrl-CS"/>
        </w:rPr>
        <w:t xml:space="preserve">на којој ће чланови Одбора бити информисани  о расветљавању и </w:t>
      </w:r>
      <w:proofErr w:type="spellStart"/>
      <w:r w:rsidRPr="00E35159">
        <w:rPr>
          <w:rFonts w:eastAsia="Times New Roman" w:cs="Times New Roman"/>
          <w:szCs w:val="24"/>
          <w:lang w:val="sr-Cyrl-CS"/>
        </w:rPr>
        <w:t>процесуирању</w:t>
      </w:r>
      <w:proofErr w:type="spellEnd"/>
      <w:r w:rsidRPr="00E35159">
        <w:rPr>
          <w:rFonts w:eastAsia="Times New Roman" w:cs="Times New Roman"/>
          <w:szCs w:val="24"/>
          <w:lang w:val="sr-Cyrl-CS"/>
        </w:rPr>
        <w:t xml:space="preserve"> одговорних за злочине почињене</w:t>
      </w:r>
      <w:r>
        <w:rPr>
          <w:rFonts w:eastAsia="Times New Roman" w:cs="Times New Roman"/>
          <w:szCs w:val="24"/>
          <w:lang w:val="sr-Cyrl-CS"/>
        </w:rPr>
        <w:t xml:space="preserve"> на  </w:t>
      </w:r>
      <w:proofErr w:type="spellStart"/>
      <w:r>
        <w:rPr>
          <w:rFonts w:eastAsia="Times New Roman" w:cs="Times New Roman"/>
          <w:szCs w:val="24"/>
          <w:lang w:val="sr-Cyrl-CS"/>
        </w:rPr>
        <w:t>КиМ</w:t>
      </w:r>
      <w:proofErr w:type="spellEnd"/>
      <w:r>
        <w:rPr>
          <w:rFonts w:eastAsia="Times New Roman" w:cs="Times New Roman"/>
          <w:szCs w:val="24"/>
          <w:lang w:val="sr-Cyrl-CS"/>
        </w:rPr>
        <w:t xml:space="preserve"> почев од 1998. године до данас, као и о </w:t>
      </w:r>
      <w:r w:rsidRPr="00E35159">
        <w:rPr>
          <w:rFonts w:eastAsia="Times New Roman" w:cs="Times New Roman"/>
          <w:szCs w:val="24"/>
          <w:lang w:val="sr-Cyrl-CS"/>
        </w:rPr>
        <w:t>сарадњи надлежних органа Републике Србије са ЕУЛЕ</w:t>
      </w:r>
      <w:r w:rsidRPr="00E35159">
        <w:rPr>
          <w:rFonts w:eastAsia="Times New Roman" w:cs="Times New Roman"/>
          <w:szCs w:val="24"/>
          <w:lang w:val="sr-Latn-RS"/>
        </w:rPr>
        <w:t>X</w:t>
      </w:r>
      <w:r>
        <w:rPr>
          <w:rFonts w:eastAsia="Times New Roman" w:cs="Times New Roman"/>
          <w:szCs w:val="24"/>
          <w:lang w:val="sr-Cyrl-RS"/>
        </w:rPr>
        <w:t>-ом.</w:t>
      </w:r>
    </w:p>
    <w:p w:rsidR="00E35159" w:rsidRPr="007D68DA" w:rsidRDefault="00E35159" w:rsidP="00343D2A">
      <w:pPr>
        <w:contextualSpacing/>
        <w:jc w:val="both"/>
        <w:rPr>
          <w:rFonts w:eastAsia="Times New Roman" w:cs="Times New Roman"/>
          <w:szCs w:val="24"/>
          <w:lang w:val="ru-RU"/>
        </w:rPr>
      </w:pPr>
    </w:p>
    <w:p w:rsidR="00343D2A" w:rsidRDefault="00A700D6" w:rsidP="00343D2A">
      <w:pPr>
        <w:contextualSpacing/>
        <w:jc w:val="both"/>
        <w:rPr>
          <w:rFonts w:eastAsia="Times New Roman" w:cs="Times New Roman"/>
          <w:szCs w:val="24"/>
          <w:lang w:val="ru-RU"/>
        </w:rPr>
      </w:pPr>
      <w:r>
        <w:rPr>
          <w:rFonts w:eastAsia="Times New Roman" w:cs="Times New Roman"/>
          <w:szCs w:val="24"/>
          <w:lang w:val="ru-RU"/>
        </w:rPr>
        <w:tab/>
      </w:r>
      <w:r w:rsidR="00044B1D">
        <w:rPr>
          <w:rFonts w:eastAsia="Times New Roman" w:cs="Times New Roman"/>
          <w:szCs w:val="24"/>
          <w:lang w:val="ru-RU"/>
        </w:rPr>
        <w:t>На крају п</w:t>
      </w:r>
      <w:r>
        <w:rPr>
          <w:rFonts w:eastAsia="Times New Roman" w:cs="Times New Roman"/>
          <w:szCs w:val="24"/>
          <w:lang w:val="ru-RU"/>
        </w:rPr>
        <w:t>редседник је најавио да ће након завршетка седнице Одбора, бити организована заједничка конфере</w:t>
      </w:r>
      <w:r w:rsidR="00E12FB8">
        <w:rPr>
          <w:rFonts w:eastAsia="Times New Roman" w:cs="Times New Roman"/>
          <w:szCs w:val="24"/>
          <w:lang w:val="ru-RU"/>
        </w:rPr>
        <w:t>н</w:t>
      </w:r>
      <w:r>
        <w:rPr>
          <w:rFonts w:eastAsia="Times New Roman" w:cs="Times New Roman"/>
          <w:szCs w:val="24"/>
          <w:lang w:val="ru-RU"/>
        </w:rPr>
        <w:t>ција за новинаре са саопштењем за јавност, са позваним учесницима</w:t>
      </w:r>
      <w:r w:rsidR="00044B1D">
        <w:rPr>
          <w:rFonts w:eastAsia="Times New Roman" w:cs="Times New Roman"/>
          <w:szCs w:val="24"/>
          <w:lang w:val="ru-RU"/>
        </w:rPr>
        <w:t xml:space="preserve"> на седницу и члановима</w:t>
      </w:r>
      <w:r w:rsidR="00157984">
        <w:rPr>
          <w:rFonts w:eastAsia="Times New Roman" w:cs="Times New Roman"/>
          <w:szCs w:val="24"/>
          <w:lang w:val="ru-RU"/>
        </w:rPr>
        <w:t xml:space="preserve"> Одбора</w:t>
      </w:r>
      <w:r w:rsidR="00157984" w:rsidRPr="00157984">
        <w:rPr>
          <w:rFonts w:eastAsia="Times New Roman" w:cs="Times New Roman"/>
          <w:szCs w:val="24"/>
          <w:lang w:val="ru-RU"/>
        </w:rPr>
        <w:t xml:space="preserve">, </w:t>
      </w:r>
      <w:r>
        <w:rPr>
          <w:rFonts w:eastAsia="Times New Roman" w:cs="Times New Roman"/>
          <w:szCs w:val="24"/>
          <w:lang w:val="ru-RU"/>
        </w:rPr>
        <w:t>у централном холу, у Дому Народне скупштине.</w:t>
      </w:r>
    </w:p>
    <w:p w:rsidR="00A700D6" w:rsidRPr="00A700D6" w:rsidRDefault="00A700D6" w:rsidP="00343D2A">
      <w:pPr>
        <w:contextualSpacing/>
        <w:jc w:val="both"/>
        <w:rPr>
          <w:rFonts w:eastAsia="Times New Roman" w:cs="Times New Roman"/>
          <w:szCs w:val="24"/>
          <w:lang w:val="sr-Cyrl-RS"/>
        </w:rPr>
      </w:pPr>
    </w:p>
    <w:p w:rsidR="00343D2A" w:rsidRDefault="008A0AA1" w:rsidP="00343D2A">
      <w:pPr>
        <w:jc w:val="both"/>
        <w:rPr>
          <w:lang w:val="sr-Cyrl-RS"/>
        </w:rPr>
      </w:pPr>
      <w:r>
        <w:rPr>
          <w:lang w:val="sr-Cyrl-RS"/>
        </w:rPr>
        <w:tab/>
        <w:t>Седница је завршена у 13,25</w:t>
      </w:r>
      <w:r w:rsidR="00343D2A">
        <w:rPr>
          <w:lang w:val="sr-Cyrl-RS"/>
        </w:rPr>
        <w:t xml:space="preserve"> часова. </w:t>
      </w:r>
    </w:p>
    <w:p w:rsidR="00343D2A" w:rsidRDefault="00343D2A" w:rsidP="00343D2A">
      <w:pPr>
        <w:ind w:firstLine="720"/>
        <w:jc w:val="both"/>
        <w:rPr>
          <w:lang w:val="sr-Cyrl-RS"/>
        </w:rPr>
      </w:pPr>
    </w:p>
    <w:p w:rsidR="00343D2A" w:rsidRDefault="00343D2A" w:rsidP="00343D2A">
      <w:pPr>
        <w:ind w:firstLine="720"/>
        <w:jc w:val="both"/>
        <w:rPr>
          <w:rFonts w:eastAsia="Times New Roman" w:cs="Times New Roman"/>
          <w:b/>
          <w:szCs w:val="24"/>
          <w:lang w:val="sr-Cyrl-CS"/>
        </w:rPr>
      </w:pPr>
      <w:r>
        <w:rPr>
          <w:rFonts w:eastAsia="Times New Roman" w:cs="Times New Roman"/>
          <w:b/>
          <w:szCs w:val="24"/>
          <w:lang w:val="sr-Cyrl-CS"/>
        </w:rPr>
        <w:t>Саставни део овог записника чини п</w:t>
      </w:r>
      <w:r w:rsidRPr="005D2F6B">
        <w:rPr>
          <w:rFonts w:eastAsia="Times New Roman" w:cs="Times New Roman"/>
          <w:b/>
          <w:szCs w:val="24"/>
          <w:lang w:val="sr-Cyrl-CS"/>
        </w:rPr>
        <w:t>репис</w:t>
      </w:r>
      <w:r>
        <w:rPr>
          <w:rFonts w:eastAsia="Times New Roman" w:cs="Times New Roman"/>
          <w:b/>
          <w:szCs w:val="24"/>
          <w:lang w:val="sr-Cyrl-CS"/>
        </w:rPr>
        <w:t xml:space="preserve"> обрађеног тонског снимка, вођен на седници Одбора.</w:t>
      </w:r>
    </w:p>
    <w:p w:rsidR="00343D2A" w:rsidRDefault="00343D2A" w:rsidP="00343D2A">
      <w:pPr>
        <w:ind w:firstLine="720"/>
        <w:jc w:val="both"/>
        <w:rPr>
          <w:rFonts w:eastAsia="Times New Roman" w:cs="Times New Roman"/>
          <w:b/>
          <w:szCs w:val="24"/>
          <w:lang w:val="sr-Cyrl-CS"/>
        </w:rPr>
      </w:pPr>
    </w:p>
    <w:p w:rsidR="008A0AA1" w:rsidRDefault="008A0AA1" w:rsidP="00343D2A">
      <w:pPr>
        <w:ind w:firstLine="720"/>
        <w:jc w:val="both"/>
        <w:rPr>
          <w:rFonts w:eastAsia="Times New Roman" w:cs="Times New Roman"/>
          <w:b/>
          <w:szCs w:val="24"/>
          <w:lang w:val="sr-Cyrl-CS"/>
        </w:rPr>
      </w:pPr>
    </w:p>
    <w:p w:rsidR="00343D2A" w:rsidRDefault="00343D2A" w:rsidP="00343D2A">
      <w:pPr>
        <w:ind w:firstLine="720"/>
        <w:jc w:val="both"/>
        <w:rPr>
          <w:rFonts w:eastAsia="Times New Roman" w:cs="Times New Roman"/>
          <w:b/>
          <w:szCs w:val="24"/>
          <w:lang w:val="sr-Cyrl-CS"/>
        </w:rPr>
      </w:pPr>
    </w:p>
    <w:p w:rsidR="00343D2A" w:rsidRPr="001441C9" w:rsidRDefault="00343D2A" w:rsidP="00343D2A">
      <w:pPr>
        <w:rPr>
          <w:rFonts w:eastAsia="Times New Roman" w:cs="Times New Roman"/>
          <w:szCs w:val="24"/>
          <w:lang w:val="ru-RU"/>
        </w:rPr>
      </w:pPr>
      <w:r>
        <w:rPr>
          <w:rFonts w:eastAsia="Times New Roman" w:cs="Times New Roman"/>
          <w:szCs w:val="24"/>
          <w:lang w:val="sr-Cyrl-CS"/>
        </w:rPr>
        <w:t xml:space="preserve">   </w:t>
      </w:r>
      <w:r w:rsidRPr="00D32E5B">
        <w:rPr>
          <w:rFonts w:eastAsia="Times New Roman" w:cs="Times New Roman"/>
          <w:szCs w:val="24"/>
          <w:lang w:val="sr-Cyrl-CS"/>
        </w:rPr>
        <w:t>СЕКРЕТАР ОДБОРА</w:t>
      </w:r>
      <w:r>
        <w:rPr>
          <w:rFonts w:eastAsia="Times New Roman" w:cs="Times New Roman"/>
          <w:szCs w:val="24"/>
          <w:lang w:val="sr-Cyrl-CS"/>
        </w:rPr>
        <w:t xml:space="preserve">                                                               </w:t>
      </w:r>
      <w:r w:rsidR="002428FE">
        <w:rPr>
          <w:rFonts w:eastAsia="Times New Roman" w:cs="Times New Roman"/>
          <w:szCs w:val="24"/>
          <w:lang w:val="sr-Cyrl-CS"/>
        </w:rPr>
        <w:t xml:space="preserve">  </w:t>
      </w:r>
      <w:r>
        <w:rPr>
          <w:rFonts w:eastAsia="Times New Roman" w:cs="Times New Roman"/>
          <w:szCs w:val="24"/>
          <w:lang w:val="sr-Cyrl-CS"/>
        </w:rPr>
        <w:t>ПРЕДСЕДНИК ОДБОРА</w:t>
      </w:r>
    </w:p>
    <w:p w:rsidR="001441C9" w:rsidRPr="001441C9" w:rsidRDefault="001441C9" w:rsidP="00343D2A">
      <w:pPr>
        <w:rPr>
          <w:rFonts w:eastAsia="Times New Roman" w:cs="Times New Roman"/>
          <w:szCs w:val="24"/>
          <w:lang w:val="ru-RU"/>
        </w:rPr>
      </w:pPr>
    </w:p>
    <w:p w:rsidR="00343D2A" w:rsidRPr="00565914" w:rsidRDefault="00343D2A" w:rsidP="00343D2A">
      <w:pPr>
        <w:rPr>
          <w:lang w:val="sr-Cyrl-CS"/>
        </w:rPr>
      </w:pPr>
      <w:r>
        <w:rPr>
          <w:rFonts w:eastAsia="Times New Roman" w:cs="Times New Roman"/>
          <w:szCs w:val="24"/>
          <w:lang w:val="sr-Cyrl-CS"/>
        </w:rPr>
        <w:t xml:space="preserve">          Здравка Ерак                                                                             мр Милован Дрецун</w:t>
      </w:r>
    </w:p>
    <w:sectPr w:rsidR="00343D2A" w:rsidRPr="00565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12F44"/>
    <w:multiLevelType w:val="hybridMultilevel"/>
    <w:tmpl w:val="7FB4B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D716CA"/>
    <w:multiLevelType w:val="hybridMultilevel"/>
    <w:tmpl w:val="6F0CA6D8"/>
    <w:lvl w:ilvl="0" w:tplc="0D34E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D933221"/>
    <w:multiLevelType w:val="hybridMultilevel"/>
    <w:tmpl w:val="7FB4B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D2A"/>
    <w:rsid w:val="00017C16"/>
    <w:rsid w:val="00036609"/>
    <w:rsid w:val="00044B1D"/>
    <w:rsid w:val="00092B43"/>
    <w:rsid w:val="000C0B5C"/>
    <w:rsid w:val="000D598E"/>
    <w:rsid w:val="0012785A"/>
    <w:rsid w:val="00143CEB"/>
    <w:rsid w:val="001441C9"/>
    <w:rsid w:val="001479EB"/>
    <w:rsid w:val="00150B66"/>
    <w:rsid w:val="00157984"/>
    <w:rsid w:val="00190A17"/>
    <w:rsid w:val="001B7DB2"/>
    <w:rsid w:val="001C6588"/>
    <w:rsid w:val="001D61BD"/>
    <w:rsid w:val="001E4EF6"/>
    <w:rsid w:val="00202A09"/>
    <w:rsid w:val="00225038"/>
    <w:rsid w:val="0023232D"/>
    <w:rsid w:val="002428FE"/>
    <w:rsid w:val="00263A57"/>
    <w:rsid w:val="00270244"/>
    <w:rsid w:val="00290A43"/>
    <w:rsid w:val="002D366D"/>
    <w:rsid w:val="002E5228"/>
    <w:rsid w:val="003035F0"/>
    <w:rsid w:val="00305DD6"/>
    <w:rsid w:val="00343D2A"/>
    <w:rsid w:val="00354F79"/>
    <w:rsid w:val="00363198"/>
    <w:rsid w:val="0038640B"/>
    <w:rsid w:val="00390447"/>
    <w:rsid w:val="00397A43"/>
    <w:rsid w:val="003B24ED"/>
    <w:rsid w:val="003B511B"/>
    <w:rsid w:val="003B6FCC"/>
    <w:rsid w:val="003F3097"/>
    <w:rsid w:val="00415D8F"/>
    <w:rsid w:val="00416AB6"/>
    <w:rsid w:val="00455FAC"/>
    <w:rsid w:val="00456E55"/>
    <w:rsid w:val="00494A43"/>
    <w:rsid w:val="00495EF4"/>
    <w:rsid w:val="004A7081"/>
    <w:rsid w:val="004E0011"/>
    <w:rsid w:val="00531C4C"/>
    <w:rsid w:val="00535A58"/>
    <w:rsid w:val="005977F7"/>
    <w:rsid w:val="005A774B"/>
    <w:rsid w:val="00625164"/>
    <w:rsid w:val="006402EE"/>
    <w:rsid w:val="00657074"/>
    <w:rsid w:val="00671030"/>
    <w:rsid w:val="00691DE8"/>
    <w:rsid w:val="00693536"/>
    <w:rsid w:val="00704439"/>
    <w:rsid w:val="00731EA6"/>
    <w:rsid w:val="007B168A"/>
    <w:rsid w:val="007D68DA"/>
    <w:rsid w:val="007F3DC0"/>
    <w:rsid w:val="00813FDB"/>
    <w:rsid w:val="00826175"/>
    <w:rsid w:val="008746D6"/>
    <w:rsid w:val="00883678"/>
    <w:rsid w:val="008A0AA1"/>
    <w:rsid w:val="009144F5"/>
    <w:rsid w:val="00916BB2"/>
    <w:rsid w:val="0092129D"/>
    <w:rsid w:val="00982359"/>
    <w:rsid w:val="009C4D61"/>
    <w:rsid w:val="009D6BDF"/>
    <w:rsid w:val="009F627C"/>
    <w:rsid w:val="00A27AC5"/>
    <w:rsid w:val="00A50611"/>
    <w:rsid w:val="00A700D6"/>
    <w:rsid w:val="00AF0B1A"/>
    <w:rsid w:val="00BC3EBE"/>
    <w:rsid w:val="00BC40A1"/>
    <w:rsid w:val="00C16BDE"/>
    <w:rsid w:val="00C32A80"/>
    <w:rsid w:val="00C55D8E"/>
    <w:rsid w:val="00C805A0"/>
    <w:rsid w:val="00C84E74"/>
    <w:rsid w:val="00C92CC9"/>
    <w:rsid w:val="00C960EE"/>
    <w:rsid w:val="00CA4527"/>
    <w:rsid w:val="00CF75FB"/>
    <w:rsid w:val="00D10CED"/>
    <w:rsid w:val="00D47AF4"/>
    <w:rsid w:val="00D6436B"/>
    <w:rsid w:val="00D81599"/>
    <w:rsid w:val="00D833C5"/>
    <w:rsid w:val="00D8341A"/>
    <w:rsid w:val="00D9282F"/>
    <w:rsid w:val="00DA370D"/>
    <w:rsid w:val="00DD0F71"/>
    <w:rsid w:val="00DE2E3A"/>
    <w:rsid w:val="00DF1CDE"/>
    <w:rsid w:val="00E12FB8"/>
    <w:rsid w:val="00E25C6A"/>
    <w:rsid w:val="00E35159"/>
    <w:rsid w:val="00E43071"/>
    <w:rsid w:val="00E90F58"/>
    <w:rsid w:val="00E97EE3"/>
    <w:rsid w:val="00EE54CF"/>
    <w:rsid w:val="00F03247"/>
    <w:rsid w:val="00F05341"/>
    <w:rsid w:val="00F136CC"/>
    <w:rsid w:val="00F31FE6"/>
    <w:rsid w:val="00F9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D2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6BDF"/>
    <w:pPr>
      <w:spacing w:after="200"/>
    </w:pPr>
    <w:rPr>
      <w:rFonts w:ascii="Tahoma" w:eastAsia="Times New Roman" w:hAnsi="Tahoma" w:cs="Tahoma"/>
      <w:sz w:val="16"/>
      <w:szCs w:val="16"/>
      <w:lang w:bidi="en-US"/>
    </w:rPr>
  </w:style>
  <w:style w:type="character" w:customStyle="1" w:styleId="BalloonTextChar">
    <w:name w:val="Balloon Text Char"/>
    <w:basedOn w:val="DefaultParagraphFont"/>
    <w:link w:val="BalloonText"/>
    <w:semiHidden/>
    <w:rsid w:val="009D6BDF"/>
    <w:rPr>
      <w:rFonts w:ascii="Tahoma" w:eastAsia="Times New Roman" w:hAnsi="Tahoma" w:cs="Tahoma"/>
      <w:sz w:val="16"/>
      <w:szCs w:val="16"/>
      <w:lang w:bidi="en-US"/>
    </w:rPr>
  </w:style>
  <w:style w:type="paragraph" w:styleId="ListParagraph">
    <w:name w:val="List Paragraph"/>
    <w:basedOn w:val="Normal"/>
    <w:uiPriority w:val="34"/>
    <w:qFormat/>
    <w:rsid w:val="00390447"/>
    <w:pPr>
      <w:ind w:left="720"/>
      <w:contextualSpacing/>
    </w:pPr>
    <w:rPr>
      <w:rFonts w:eastAsia="Times New Roman" w:cs="Times New Roman"/>
      <w:szCs w:val="24"/>
    </w:rPr>
  </w:style>
  <w:style w:type="numbering" w:customStyle="1" w:styleId="NoList1">
    <w:name w:val="No List1"/>
    <w:next w:val="NoList"/>
    <w:uiPriority w:val="99"/>
    <w:semiHidden/>
    <w:unhideWhenUsed/>
    <w:rsid w:val="00C84E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D2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6BDF"/>
    <w:pPr>
      <w:spacing w:after="200"/>
    </w:pPr>
    <w:rPr>
      <w:rFonts w:ascii="Tahoma" w:eastAsia="Times New Roman" w:hAnsi="Tahoma" w:cs="Tahoma"/>
      <w:sz w:val="16"/>
      <w:szCs w:val="16"/>
      <w:lang w:bidi="en-US"/>
    </w:rPr>
  </w:style>
  <w:style w:type="character" w:customStyle="1" w:styleId="BalloonTextChar">
    <w:name w:val="Balloon Text Char"/>
    <w:basedOn w:val="DefaultParagraphFont"/>
    <w:link w:val="BalloonText"/>
    <w:semiHidden/>
    <w:rsid w:val="009D6BDF"/>
    <w:rPr>
      <w:rFonts w:ascii="Tahoma" w:eastAsia="Times New Roman" w:hAnsi="Tahoma" w:cs="Tahoma"/>
      <w:sz w:val="16"/>
      <w:szCs w:val="16"/>
      <w:lang w:bidi="en-US"/>
    </w:rPr>
  </w:style>
  <w:style w:type="paragraph" w:styleId="ListParagraph">
    <w:name w:val="List Paragraph"/>
    <w:basedOn w:val="Normal"/>
    <w:uiPriority w:val="34"/>
    <w:qFormat/>
    <w:rsid w:val="00390447"/>
    <w:pPr>
      <w:ind w:left="720"/>
      <w:contextualSpacing/>
    </w:pPr>
    <w:rPr>
      <w:rFonts w:eastAsia="Times New Roman" w:cs="Times New Roman"/>
      <w:szCs w:val="24"/>
    </w:rPr>
  </w:style>
  <w:style w:type="numbering" w:customStyle="1" w:styleId="NoList1">
    <w:name w:val="No List1"/>
    <w:next w:val="NoList"/>
    <w:uiPriority w:val="99"/>
    <w:semiHidden/>
    <w:unhideWhenUsed/>
    <w:rsid w:val="00C84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EFB6-E83B-4A2B-9DAE-FB398315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Djoric</dc:creator>
  <cp:lastModifiedBy>info</cp:lastModifiedBy>
  <cp:revision>2</cp:revision>
  <cp:lastPrinted>2014-10-30T07:49:00Z</cp:lastPrinted>
  <dcterms:created xsi:type="dcterms:W3CDTF">2015-05-11T08:12:00Z</dcterms:created>
  <dcterms:modified xsi:type="dcterms:W3CDTF">2015-05-11T08:12:00Z</dcterms:modified>
</cp:coreProperties>
</file>